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A4E" w:rsidRPr="00CD154E" w:rsidRDefault="003D1A4E" w:rsidP="003D1A4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right="28"/>
        <w:jc w:val="center"/>
        <w:rPr>
          <w:rFonts w:ascii="Arial" w:hAnsi="Arial" w:cs="Arial"/>
          <w:b/>
          <w:szCs w:val="24"/>
        </w:rPr>
      </w:pPr>
      <w:r w:rsidRPr="00CD154E">
        <w:rPr>
          <w:rFonts w:ascii="Arial" w:hAnsi="Arial" w:cs="Arial"/>
          <w:b/>
          <w:szCs w:val="24"/>
        </w:rPr>
        <w:t>Саморегулируемая организация</w:t>
      </w:r>
    </w:p>
    <w:p w:rsidR="003D1A4E" w:rsidRPr="00CD154E" w:rsidRDefault="00970E18" w:rsidP="003D1A4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rPr>
          <w:rFonts w:ascii="Arial" w:hAnsi="Arial" w:cs="Arial"/>
          <w:b/>
          <w:szCs w:val="24"/>
        </w:rPr>
      </w:pPr>
      <w:r>
        <w:rPr>
          <w:rFonts w:ascii="Arial" w:hAnsi="Arial" w:cs="Arial"/>
          <w:b/>
          <w:szCs w:val="24"/>
        </w:rPr>
        <w:t>Ассоциация</w:t>
      </w:r>
    </w:p>
    <w:p w:rsidR="003D1A4E" w:rsidRPr="00820430" w:rsidRDefault="003D1A4E" w:rsidP="003D1A4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rPr>
          <w:rFonts w:ascii="Arial" w:hAnsi="Arial" w:cs="Arial"/>
          <w:b/>
          <w:sz w:val="28"/>
          <w:szCs w:val="28"/>
        </w:rPr>
      </w:pPr>
      <w:r w:rsidRPr="00CD154E">
        <w:rPr>
          <w:rFonts w:ascii="Arial" w:hAnsi="Arial" w:cs="Arial"/>
          <w:b/>
          <w:szCs w:val="24"/>
        </w:rPr>
        <w:t>«КубаньСтройИзыскания</w:t>
      </w:r>
      <w:r w:rsidRPr="00820430">
        <w:rPr>
          <w:rFonts w:ascii="Arial" w:hAnsi="Arial" w:cs="Arial"/>
          <w:b/>
          <w:sz w:val="28"/>
          <w:szCs w:val="28"/>
        </w:rPr>
        <w:t>»</w:t>
      </w:r>
    </w:p>
    <w:p w:rsidR="003D1A4E" w:rsidRPr="00820430" w:rsidRDefault="003D1A4E" w:rsidP="003D1A4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rPr>
          <w:rFonts w:ascii="Arial" w:hAnsi="Arial" w:cs="Arial"/>
          <w:sz w:val="28"/>
          <w:szCs w:val="28"/>
        </w:rPr>
      </w:pPr>
      <w:r w:rsidRPr="00820430">
        <w:rPr>
          <w:rFonts w:ascii="Arial" w:hAnsi="Arial" w:cs="Arial"/>
          <w:b/>
          <w:noProof/>
          <w:sz w:val="28"/>
          <w:szCs w:val="28"/>
        </w:rPr>
        <w:drawing>
          <wp:inline distT="0" distB="0" distL="0" distR="0">
            <wp:extent cx="5953125" cy="1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953125" cy="19050"/>
                    </a:xfrm>
                    <a:prstGeom prst="rect">
                      <a:avLst/>
                    </a:prstGeom>
                    <a:noFill/>
                    <a:ln w="9525">
                      <a:noFill/>
                      <a:miter lim="800000"/>
                      <a:headEnd/>
                      <a:tailEnd/>
                    </a:ln>
                  </pic:spPr>
                </pic:pic>
              </a:graphicData>
            </a:graphic>
          </wp:inline>
        </w:drawing>
      </w:r>
    </w:p>
    <w:p w:rsidR="003D1A4E" w:rsidRPr="00820430" w:rsidRDefault="003D1A4E" w:rsidP="003D1A4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28"/>
          <w:szCs w:val="28"/>
        </w:rPr>
      </w:pPr>
    </w:p>
    <w:p w:rsidR="003D1A4E" w:rsidRPr="00820430" w:rsidRDefault="003D1A4E" w:rsidP="003D1A4E">
      <w:pPr>
        <w:rPr>
          <w:rFonts w:ascii="Arial" w:hAnsi="Arial" w:cs="Arial"/>
          <w:sz w:val="28"/>
          <w:szCs w:val="28"/>
        </w:rPr>
      </w:pPr>
    </w:p>
    <w:p w:rsidR="003D1A4E" w:rsidRPr="00820430" w:rsidRDefault="003D1A4E" w:rsidP="003D1A4E">
      <w:pPr>
        <w:rPr>
          <w:rFonts w:ascii="Arial" w:hAnsi="Arial" w:cs="Arial"/>
          <w:sz w:val="28"/>
          <w:szCs w:val="28"/>
        </w:rPr>
      </w:pPr>
    </w:p>
    <w:p w:rsidR="003D1A4E" w:rsidRPr="00820430" w:rsidRDefault="003D1A4E" w:rsidP="003D1A4E">
      <w:pPr>
        <w:rPr>
          <w:rFonts w:ascii="Arial" w:hAnsi="Arial" w:cs="Arial"/>
          <w:sz w:val="28"/>
          <w:szCs w:val="28"/>
        </w:rPr>
      </w:pPr>
    </w:p>
    <w:p w:rsidR="003D1A4E" w:rsidRPr="00820430" w:rsidRDefault="003D1A4E" w:rsidP="003D1A4E">
      <w:pPr>
        <w:rPr>
          <w:rFonts w:ascii="Arial" w:hAnsi="Arial" w:cs="Arial"/>
          <w:sz w:val="28"/>
          <w:szCs w:val="28"/>
        </w:rPr>
      </w:pPr>
    </w:p>
    <w:p w:rsidR="003D1A4E" w:rsidRPr="00820430" w:rsidRDefault="003D1A4E" w:rsidP="003D1A4E">
      <w:pPr>
        <w:rPr>
          <w:rFonts w:ascii="Arial" w:hAnsi="Arial" w:cs="Arial"/>
          <w:sz w:val="28"/>
          <w:szCs w:val="28"/>
        </w:rPr>
      </w:pPr>
    </w:p>
    <w:p w:rsidR="003D1A4E" w:rsidRPr="00820430" w:rsidRDefault="003D1A4E" w:rsidP="003D1A4E">
      <w:pPr>
        <w:rPr>
          <w:rFonts w:ascii="Arial" w:hAnsi="Arial" w:cs="Arial"/>
          <w:sz w:val="28"/>
          <w:szCs w:val="28"/>
        </w:rPr>
      </w:pPr>
    </w:p>
    <w:p w:rsidR="003D1A4E" w:rsidRPr="00820430" w:rsidRDefault="003D1A4E" w:rsidP="003D1A4E">
      <w:pPr>
        <w:rPr>
          <w:rFonts w:ascii="Arial" w:hAnsi="Arial" w:cs="Arial"/>
          <w:sz w:val="28"/>
          <w:szCs w:val="28"/>
        </w:rPr>
      </w:pPr>
    </w:p>
    <w:p w:rsidR="003D1A4E" w:rsidRPr="00CD154E" w:rsidRDefault="003D1A4E" w:rsidP="003D1A4E">
      <w:pPr>
        <w:spacing w:before="120" w:after="120"/>
        <w:rPr>
          <w:rFonts w:ascii="Arial" w:hAnsi="Arial" w:cs="Arial"/>
          <w:lang w:val="ru-RU"/>
        </w:rPr>
      </w:pPr>
    </w:p>
    <w:p w:rsidR="003D1A4E" w:rsidRPr="00821BC1" w:rsidRDefault="003D1A4E" w:rsidP="003D1A4E">
      <w:pPr>
        <w:jc w:val="center"/>
        <w:rPr>
          <w:rFonts w:ascii="Arial" w:hAnsi="Arial" w:cs="Arial"/>
          <w:b/>
          <w:bCs/>
          <w:sz w:val="28"/>
          <w:szCs w:val="28"/>
          <w:lang w:val="ru-RU"/>
        </w:rPr>
      </w:pPr>
      <w:bookmarkStart w:id="0" w:name="_Toc256430654"/>
      <w:r w:rsidRPr="00821BC1">
        <w:rPr>
          <w:rFonts w:ascii="Arial" w:hAnsi="Arial" w:cs="Arial"/>
          <w:b/>
          <w:bCs/>
          <w:sz w:val="28"/>
          <w:szCs w:val="28"/>
          <w:lang w:val="ru-RU"/>
        </w:rPr>
        <w:t>С</w:t>
      </w:r>
      <w:bookmarkEnd w:id="0"/>
      <w:r w:rsidRPr="00821BC1">
        <w:rPr>
          <w:rFonts w:ascii="Arial" w:hAnsi="Arial" w:cs="Arial"/>
          <w:b/>
          <w:bCs/>
          <w:sz w:val="28"/>
          <w:szCs w:val="28"/>
          <w:lang w:val="ru-RU"/>
        </w:rPr>
        <w:t>ТАНДАРТ ОРГАНИЗАЦИИ</w:t>
      </w:r>
    </w:p>
    <w:p w:rsidR="003D1A4E" w:rsidRPr="00CD154E" w:rsidRDefault="003D1A4E" w:rsidP="003D1A4E">
      <w:pPr>
        <w:jc w:val="center"/>
        <w:rPr>
          <w:rFonts w:ascii="Arial" w:hAnsi="Arial" w:cs="Arial"/>
          <w:b/>
          <w:bCs/>
          <w:iCs/>
          <w:lang w:val="ru-RU"/>
        </w:rPr>
      </w:pPr>
    </w:p>
    <w:p w:rsidR="009658EB" w:rsidRDefault="00E03CF5" w:rsidP="003D1A4E">
      <w:pPr>
        <w:jc w:val="center"/>
        <w:rPr>
          <w:rFonts w:ascii="Arial" w:hAnsi="Arial" w:cs="Arial"/>
          <w:b/>
          <w:bCs/>
          <w:iCs/>
          <w:lang w:val="ru-RU"/>
        </w:rPr>
      </w:pPr>
      <w:r>
        <w:rPr>
          <w:rFonts w:ascii="Arial" w:hAnsi="Arial" w:cs="Arial"/>
          <w:b/>
          <w:bCs/>
          <w:iCs/>
          <w:lang w:val="ru-RU"/>
        </w:rPr>
        <w:t xml:space="preserve"> Г</w:t>
      </w:r>
      <w:r w:rsidR="00757051">
        <w:rPr>
          <w:rFonts w:ascii="Arial" w:hAnsi="Arial" w:cs="Arial"/>
          <w:b/>
          <w:bCs/>
          <w:iCs/>
          <w:lang w:val="ru-RU"/>
        </w:rPr>
        <w:t>РУНТЫ</w:t>
      </w:r>
    </w:p>
    <w:p w:rsidR="003D1A4E" w:rsidRPr="00CD154E" w:rsidRDefault="00E03CF5" w:rsidP="003D1A4E">
      <w:pPr>
        <w:jc w:val="center"/>
        <w:rPr>
          <w:rFonts w:ascii="Arial" w:hAnsi="Arial" w:cs="Arial"/>
          <w:b/>
          <w:bCs/>
          <w:iCs/>
          <w:lang w:val="ru-RU"/>
        </w:rPr>
      </w:pPr>
      <w:r>
        <w:rPr>
          <w:rFonts w:ascii="Arial" w:hAnsi="Arial" w:cs="Arial"/>
          <w:b/>
          <w:bCs/>
          <w:iCs/>
          <w:lang w:val="ru-RU"/>
        </w:rPr>
        <w:t>Полевой метод определение модуля деформации дисперсных грунтов расклинивающим дилатометром</w:t>
      </w:r>
    </w:p>
    <w:p w:rsidR="003D1A4E" w:rsidRPr="00CD154E" w:rsidRDefault="003D1A4E" w:rsidP="003D1A4E">
      <w:pPr>
        <w:jc w:val="center"/>
        <w:rPr>
          <w:rFonts w:ascii="Arial" w:hAnsi="Arial" w:cs="Arial"/>
          <w:b/>
          <w:bCs/>
          <w:lang w:val="ru-RU"/>
        </w:rPr>
      </w:pPr>
    </w:p>
    <w:p w:rsidR="003D1A4E" w:rsidRPr="00CD154E" w:rsidRDefault="003D1A4E" w:rsidP="003D1A4E">
      <w:pPr>
        <w:jc w:val="center"/>
        <w:rPr>
          <w:rFonts w:ascii="Arial" w:hAnsi="Arial" w:cs="Arial"/>
          <w:b/>
          <w:bCs/>
          <w:lang w:val="ru-RU"/>
        </w:rPr>
      </w:pPr>
      <w:bookmarkStart w:id="1" w:name="_Toc256430656"/>
    </w:p>
    <w:p w:rsidR="003D1A4E" w:rsidRPr="00CD154E" w:rsidRDefault="003D1A4E" w:rsidP="003D1A4E">
      <w:pPr>
        <w:jc w:val="center"/>
        <w:rPr>
          <w:rFonts w:ascii="Arial" w:hAnsi="Arial" w:cs="Arial"/>
          <w:b/>
          <w:lang w:val="ru-RU"/>
        </w:rPr>
      </w:pPr>
      <w:r w:rsidRPr="00CD154E">
        <w:rPr>
          <w:rFonts w:ascii="Arial" w:hAnsi="Arial" w:cs="Arial"/>
          <w:b/>
          <w:bCs/>
          <w:lang w:val="ru-RU"/>
        </w:rPr>
        <w:t xml:space="preserve">СТО </w:t>
      </w:r>
      <w:bookmarkEnd w:id="1"/>
      <w:r w:rsidR="00821BC1" w:rsidRPr="00240D11">
        <w:rPr>
          <w:rFonts w:ascii="Arial" w:hAnsi="Arial" w:cs="Arial"/>
          <w:b/>
          <w:bCs/>
          <w:lang w:val="ru-RU"/>
        </w:rPr>
        <w:t>60284311-00</w:t>
      </w:r>
      <w:r w:rsidR="00821BC1">
        <w:rPr>
          <w:rFonts w:ascii="Arial" w:hAnsi="Arial" w:cs="Arial"/>
          <w:b/>
          <w:bCs/>
          <w:lang w:val="ru-RU"/>
        </w:rPr>
        <w:t>5</w:t>
      </w:r>
      <w:r w:rsidR="00821BC1" w:rsidRPr="00240D11">
        <w:rPr>
          <w:rFonts w:ascii="Arial" w:hAnsi="Arial" w:cs="Arial"/>
          <w:b/>
          <w:bCs/>
          <w:lang w:val="ru-RU"/>
        </w:rPr>
        <w:t>-201</w:t>
      </w:r>
      <w:r w:rsidR="00821BC1">
        <w:rPr>
          <w:rFonts w:ascii="Arial" w:hAnsi="Arial" w:cs="Arial"/>
          <w:b/>
          <w:bCs/>
          <w:lang w:val="ru-RU"/>
        </w:rPr>
        <w:t>5</w:t>
      </w:r>
      <w:r w:rsidRPr="00CD154E">
        <w:rPr>
          <w:rFonts w:ascii="Arial" w:hAnsi="Arial" w:cs="Arial"/>
          <w:b/>
          <w:bCs/>
          <w:lang w:val="ru-RU"/>
        </w:rPr>
        <w:t xml:space="preserve"> </w:t>
      </w:r>
    </w:p>
    <w:p w:rsidR="003D1A4E" w:rsidRPr="00820430" w:rsidRDefault="003D1A4E" w:rsidP="003D1A4E">
      <w:pPr>
        <w:jc w:val="center"/>
        <w:rPr>
          <w:rFonts w:ascii="Arial" w:hAnsi="Arial" w:cs="Arial"/>
          <w:b/>
          <w:bCs/>
          <w:sz w:val="28"/>
          <w:szCs w:val="28"/>
          <w:lang w:val="ru-RU"/>
        </w:rPr>
      </w:pPr>
    </w:p>
    <w:p w:rsidR="003D1A4E" w:rsidRPr="00820430" w:rsidRDefault="003D1A4E" w:rsidP="003D1A4E">
      <w:pPr>
        <w:jc w:val="center"/>
        <w:rPr>
          <w:rFonts w:ascii="Arial" w:hAnsi="Arial" w:cs="Arial"/>
          <w:b/>
          <w:bCs/>
          <w:sz w:val="28"/>
          <w:szCs w:val="28"/>
          <w:lang w:val="ru-RU"/>
        </w:rPr>
      </w:pPr>
    </w:p>
    <w:p w:rsidR="003D1A4E" w:rsidRPr="00820430" w:rsidRDefault="003D1A4E" w:rsidP="003D1A4E">
      <w:pPr>
        <w:rPr>
          <w:rFonts w:ascii="Arial" w:hAnsi="Arial" w:cs="Arial"/>
          <w:sz w:val="28"/>
          <w:szCs w:val="28"/>
          <w:lang w:val="ru-RU"/>
        </w:rPr>
      </w:pPr>
    </w:p>
    <w:p w:rsidR="003D1A4E" w:rsidRPr="00820430" w:rsidRDefault="003D1A4E" w:rsidP="003D1A4E">
      <w:pPr>
        <w:rPr>
          <w:rFonts w:ascii="Arial" w:hAnsi="Arial" w:cs="Arial"/>
          <w:b/>
          <w:sz w:val="28"/>
          <w:szCs w:val="28"/>
          <w:lang w:val="ru-RU"/>
        </w:rPr>
      </w:pPr>
    </w:p>
    <w:p w:rsidR="003D1A4E" w:rsidRPr="00820430" w:rsidRDefault="003D1A4E" w:rsidP="003D1A4E">
      <w:pPr>
        <w:rPr>
          <w:rFonts w:ascii="Arial" w:hAnsi="Arial" w:cs="Arial"/>
          <w:b/>
          <w:sz w:val="28"/>
          <w:szCs w:val="28"/>
          <w:lang w:val="ru-RU"/>
        </w:rPr>
      </w:pPr>
    </w:p>
    <w:p w:rsidR="003D1A4E" w:rsidRPr="00820430" w:rsidRDefault="003D1A4E" w:rsidP="003D1A4E">
      <w:pPr>
        <w:rPr>
          <w:rFonts w:ascii="Arial" w:hAnsi="Arial" w:cs="Arial"/>
          <w:b/>
          <w:sz w:val="28"/>
          <w:szCs w:val="28"/>
          <w:lang w:val="ru-RU"/>
        </w:rPr>
      </w:pPr>
      <w:bookmarkStart w:id="2" w:name="_Toc256430660"/>
    </w:p>
    <w:p w:rsidR="003D1A4E" w:rsidRPr="00820430" w:rsidRDefault="003D1A4E" w:rsidP="003D1A4E">
      <w:pPr>
        <w:rPr>
          <w:rFonts w:ascii="Arial" w:hAnsi="Arial" w:cs="Arial"/>
          <w:b/>
          <w:sz w:val="28"/>
          <w:szCs w:val="28"/>
          <w:lang w:val="ru-RU"/>
        </w:rPr>
      </w:pPr>
    </w:p>
    <w:p w:rsidR="003D1A4E" w:rsidRPr="00820430" w:rsidRDefault="003D1A4E" w:rsidP="003D1A4E">
      <w:pPr>
        <w:jc w:val="center"/>
        <w:rPr>
          <w:rFonts w:ascii="Arial" w:hAnsi="Arial" w:cs="Arial"/>
          <w:b/>
          <w:sz w:val="28"/>
          <w:szCs w:val="28"/>
          <w:lang w:val="ru-RU"/>
        </w:rPr>
      </w:pPr>
    </w:p>
    <w:p w:rsidR="003D1A4E" w:rsidRPr="00820430" w:rsidRDefault="003D1A4E" w:rsidP="003D1A4E">
      <w:pPr>
        <w:jc w:val="center"/>
        <w:rPr>
          <w:rFonts w:ascii="Arial" w:hAnsi="Arial" w:cs="Arial"/>
          <w:b/>
          <w:sz w:val="28"/>
          <w:szCs w:val="28"/>
          <w:lang w:val="ru-RU"/>
        </w:rPr>
      </w:pPr>
    </w:p>
    <w:p w:rsidR="003D1A4E" w:rsidRPr="00820430" w:rsidRDefault="003D1A4E" w:rsidP="003D1A4E">
      <w:pPr>
        <w:jc w:val="center"/>
        <w:rPr>
          <w:rFonts w:ascii="Arial" w:hAnsi="Arial" w:cs="Arial"/>
          <w:b/>
          <w:sz w:val="28"/>
          <w:szCs w:val="28"/>
          <w:lang w:val="ru-RU"/>
        </w:rPr>
      </w:pPr>
    </w:p>
    <w:p w:rsidR="003D1A4E" w:rsidRPr="00820430" w:rsidRDefault="003D1A4E" w:rsidP="003D1A4E">
      <w:pPr>
        <w:jc w:val="center"/>
        <w:rPr>
          <w:rFonts w:ascii="Arial" w:hAnsi="Arial" w:cs="Arial"/>
          <w:b/>
          <w:sz w:val="28"/>
          <w:szCs w:val="28"/>
          <w:lang w:val="ru-RU"/>
        </w:rPr>
      </w:pPr>
    </w:p>
    <w:p w:rsidR="003D1A4E" w:rsidRPr="00820430" w:rsidRDefault="003D1A4E" w:rsidP="003D1A4E">
      <w:pPr>
        <w:jc w:val="center"/>
        <w:rPr>
          <w:rFonts w:ascii="Arial" w:hAnsi="Arial" w:cs="Arial"/>
          <w:b/>
          <w:sz w:val="28"/>
          <w:szCs w:val="28"/>
          <w:lang w:val="ru-RU"/>
        </w:rPr>
      </w:pPr>
    </w:p>
    <w:p w:rsidR="003D1A4E" w:rsidRPr="00820430" w:rsidRDefault="003D1A4E" w:rsidP="003D1A4E">
      <w:pPr>
        <w:jc w:val="center"/>
        <w:rPr>
          <w:rFonts w:ascii="Arial" w:hAnsi="Arial" w:cs="Arial"/>
          <w:b/>
          <w:sz w:val="28"/>
          <w:szCs w:val="28"/>
          <w:lang w:val="ru-RU"/>
        </w:rPr>
      </w:pPr>
    </w:p>
    <w:bookmarkEnd w:id="2"/>
    <w:p w:rsidR="003D1A4E" w:rsidRDefault="003D1A4E" w:rsidP="003D1A4E">
      <w:pPr>
        <w:jc w:val="center"/>
        <w:rPr>
          <w:rFonts w:ascii="Arial" w:hAnsi="Arial" w:cs="Arial"/>
          <w:b/>
          <w:sz w:val="28"/>
          <w:szCs w:val="28"/>
          <w:lang w:val="ru-RU"/>
        </w:rPr>
      </w:pPr>
    </w:p>
    <w:p w:rsidR="00821BC1" w:rsidRDefault="00821BC1" w:rsidP="003D1A4E">
      <w:pPr>
        <w:jc w:val="center"/>
        <w:rPr>
          <w:rFonts w:ascii="Arial" w:hAnsi="Arial" w:cs="Arial"/>
          <w:b/>
          <w:sz w:val="28"/>
          <w:szCs w:val="28"/>
          <w:lang w:val="ru-RU"/>
        </w:rPr>
      </w:pPr>
    </w:p>
    <w:p w:rsidR="00FF6D98" w:rsidRDefault="00FF6D98" w:rsidP="003D1A4E">
      <w:pPr>
        <w:jc w:val="center"/>
        <w:rPr>
          <w:rFonts w:ascii="Arial" w:hAnsi="Arial" w:cs="Arial"/>
          <w:b/>
          <w:sz w:val="28"/>
          <w:szCs w:val="28"/>
          <w:lang w:val="ru-RU"/>
        </w:rPr>
      </w:pPr>
    </w:p>
    <w:p w:rsidR="00FF6D98" w:rsidRDefault="00FF6D98" w:rsidP="003D1A4E">
      <w:pPr>
        <w:jc w:val="center"/>
        <w:rPr>
          <w:rFonts w:ascii="Arial" w:hAnsi="Arial" w:cs="Arial"/>
          <w:b/>
          <w:sz w:val="28"/>
          <w:szCs w:val="28"/>
          <w:lang w:val="ru-RU"/>
        </w:rPr>
      </w:pPr>
    </w:p>
    <w:p w:rsidR="00FF6D98" w:rsidRDefault="00FF6D98" w:rsidP="003D1A4E">
      <w:pPr>
        <w:jc w:val="center"/>
        <w:rPr>
          <w:rFonts w:ascii="Arial" w:hAnsi="Arial" w:cs="Arial"/>
          <w:b/>
          <w:sz w:val="28"/>
          <w:szCs w:val="28"/>
          <w:lang w:val="ru-RU"/>
        </w:rPr>
      </w:pPr>
    </w:p>
    <w:p w:rsidR="00E03CF5" w:rsidRDefault="00E03CF5" w:rsidP="003D1A4E">
      <w:pPr>
        <w:jc w:val="center"/>
        <w:rPr>
          <w:rFonts w:ascii="Arial" w:hAnsi="Arial" w:cs="Arial"/>
          <w:b/>
          <w:sz w:val="28"/>
          <w:szCs w:val="28"/>
          <w:lang w:val="ru-RU"/>
        </w:rPr>
      </w:pPr>
    </w:p>
    <w:p w:rsidR="00821BC1" w:rsidRPr="00820430" w:rsidRDefault="00821BC1" w:rsidP="003D1A4E">
      <w:pPr>
        <w:jc w:val="center"/>
        <w:rPr>
          <w:rFonts w:ascii="Arial" w:hAnsi="Arial" w:cs="Arial"/>
          <w:b/>
          <w:sz w:val="28"/>
          <w:szCs w:val="28"/>
          <w:lang w:val="ru-RU"/>
        </w:rPr>
      </w:pPr>
    </w:p>
    <w:p w:rsidR="003D1A4E" w:rsidRPr="00821BC1" w:rsidRDefault="003D1A4E" w:rsidP="003D1A4E">
      <w:pPr>
        <w:jc w:val="center"/>
        <w:rPr>
          <w:rFonts w:ascii="Arial" w:hAnsi="Arial" w:cs="Arial"/>
          <w:b/>
          <w:sz w:val="20"/>
          <w:szCs w:val="20"/>
          <w:lang w:val="ru-RU"/>
        </w:rPr>
      </w:pPr>
      <w:r w:rsidRPr="00821BC1">
        <w:rPr>
          <w:rFonts w:ascii="Arial" w:hAnsi="Arial" w:cs="Arial"/>
          <w:b/>
          <w:sz w:val="20"/>
          <w:szCs w:val="20"/>
          <w:lang w:val="ru-RU"/>
        </w:rPr>
        <w:t>Краснодар</w:t>
      </w:r>
    </w:p>
    <w:p w:rsidR="003D1A4E" w:rsidRPr="00821BC1" w:rsidRDefault="003D1A4E" w:rsidP="003D1A4E">
      <w:pPr>
        <w:jc w:val="center"/>
        <w:rPr>
          <w:rFonts w:ascii="Arial" w:hAnsi="Arial" w:cs="Arial"/>
          <w:b/>
          <w:sz w:val="20"/>
          <w:szCs w:val="20"/>
          <w:lang w:val="ru-RU"/>
        </w:rPr>
      </w:pPr>
      <w:bookmarkStart w:id="3" w:name="_Toc256430661"/>
      <w:r w:rsidRPr="00821BC1">
        <w:rPr>
          <w:rFonts w:ascii="Arial" w:hAnsi="Arial" w:cs="Arial"/>
          <w:b/>
          <w:sz w:val="20"/>
          <w:szCs w:val="20"/>
          <w:lang w:val="ru-RU"/>
        </w:rPr>
        <w:t>201</w:t>
      </w:r>
      <w:bookmarkEnd w:id="3"/>
      <w:r w:rsidR="00E03CF5">
        <w:rPr>
          <w:rFonts w:ascii="Arial" w:hAnsi="Arial" w:cs="Arial"/>
          <w:b/>
          <w:sz w:val="20"/>
          <w:szCs w:val="20"/>
          <w:lang w:val="ru-RU"/>
        </w:rPr>
        <w:t>5</w:t>
      </w:r>
    </w:p>
    <w:p w:rsidR="003D1A4E" w:rsidRPr="00CD154E" w:rsidRDefault="003D1A4E" w:rsidP="003D1A4E">
      <w:pPr>
        <w:pStyle w:val="14"/>
        <w:pageBreakBefor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320" w:line="360" w:lineRule="auto"/>
        <w:jc w:val="center"/>
        <w:rPr>
          <w:rFonts w:ascii="Arial" w:hAnsi="Arial" w:cs="Arial"/>
          <w:b/>
          <w:spacing w:val="-4"/>
          <w:szCs w:val="24"/>
        </w:rPr>
      </w:pPr>
      <w:r w:rsidRPr="00CD154E">
        <w:rPr>
          <w:rFonts w:ascii="Arial" w:hAnsi="Arial" w:cs="Arial"/>
          <w:b/>
          <w:spacing w:val="-4"/>
          <w:szCs w:val="24"/>
        </w:rPr>
        <w:lastRenderedPageBreak/>
        <w:t>Предисловие</w:t>
      </w:r>
    </w:p>
    <w:p w:rsidR="003D1A4E" w:rsidRPr="009B4B29" w:rsidRDefault="003D1A4E" w:rsidP="003D1A4E">
      <w:pPr>
        <w:ind w:left="72" w:firstLine="495"/>
        <w:rPr>
          <w:rFonts w:ascii="Arial" w:hAnsi="Arial" w:cs="Arial"/>
          <w:color w:val="000000"/>
          <w:sz w:val="28"/>
          <w:szCs w:val="28"/>
          <w:lang w:val="ru-RU"/>
        </w:rPr>
      </w:pPr>
    </w:p>
    <w:p w:rsidR="003D1A4E" w:rsidRPr="009B4B29" w:rsidRDefault="003D1A4E" w:rsidP="003D1A4E">
      <w:pPr>
        <w:ind w:left="74"/>
        <w:rPr>
          <w:rFonts w:ascii="Arial" w:hAnsi="Arial" w:cs="Arial"/>
          <w:color w:val="000000"/>
          <w:sz w:val="28"/>
          <w:szCs w:val="28"/>
          <w:lang w:val="ru-RU"/>
        </w:rPr>
      </w:pPr>
    </w:p>
    <w:p w:rsidR="003D1A4E" w:rsidRPr="00E21499" w:rsidRDefault="00CD154E" w:rsidP="005900BA">
      <w:pPr>
        <w:spacing w:before="240"/>
        <w:ind w:firstLine="567"/>
        <w:jc w:val="both"/>
        <w:rPr>
          <w:rFonts w:ascii="Arial" w:hAnsi="Arial" w:cs="Arial"/>
          <w:sz w:val="20"/>
          <w:szCs w:val="20"/>
          <w:lang w:val="ru-RU"/>
        </w:rPr>
      </w:pPr>
      <w:r w:rsidRPr="00E21499">
        <w:rPr>
          <w:rFonts w:ascii="Arial" w:hAnsi="Arial" w:cs="Arial"/>
          <w:sz w:val="20"/>
          <w:szCs w:val="20"/>
          <w:lang w:val="ru-RU"/>
        </w:rPr>
        <w:t>1</w:t>
      </w:r>
      <w:r w:rsidR="003D1A4E" w:rsidRPr="00E21499">
        <w:rPr>
          <w:rFonts w:ascii="Arial" w:hAnsi="Arial" w:cs="Arial"/>
          <w:sz w:val="20"/>
          <w:szCs w:val="20"/>
          <w:lang w:val="ru-RU"/>
        </w:rPr>
        <w:t xml:space="preserve"> РАЗРАБОТАН  ООО «Новосибирский инженерный центр»</w:t>
      </w:r>
      <w:r w:rsidR="00BE3DD5">
        <w:rPr>
          <w:rFonts w:ascii="Arial" w:hAnsi="Arial" w:cs="Arial"/>
          <w:sz w:val="20"/>
          <w:szCs w:val="20"/>
          <w:lang w:val="ru-RU"/>
        </w:rPr>
        <w:t>,</w:t>
      </w:r>
      <w:r w:rsidR="003D1A4E" w:rsidRPr="00E21499">
        <w:rPr>
          <w:rFonts w:ascii="Arial" w:hAnsi="Arial" w:cs="Arial"/>
          <w:sz w:val="20"/>
          <w:szCs w:val="20"/>
          <w:lang w:val="ru-RU"/>
        </w:rPr>
        <w:t xml:space="preserve"> ООО «КраснодарТИСИЗ»</w:t>
      </w:r>
      <w:r w:rsidR="00A71A7E">
        <w:rPr>
          <w:rFonts w:ascii="Arial" w:hAnsi="Arial" w:cs="Arial"/>
          <w:sz w:val="20"/>
          <w:szCs w:val="20"/>
          <w:lang w:val="ru-RU"/>
        </w:rPr>
        <w:t xml:space="preserve">, </w:t>
      </w:r>
      <w:r w:rsidR="002C2D4A">
        <w:rPr>
          <w:rFonts w:ascii="Arial" w:hAnsi="Arial" w:cs="Arial"/>
          <w:sz w:val="20"/>
          <w:szCs w:val="20"/>
          <w:lang w:val="ru-RU"/>
        </w:rPr>
        <w:t xml:space="preserve">ООО «РосИнтеко», </w:t>
      </w:r>
      <w:r w:rsidR="00247ACD">
        <w:rPr>
          <w:rFonts w:ascii="Arial" w:hAnsi="Arial" w:cs="Arial"/>
          <w:sz w:val="20"/>
          <w:szCs w:val="20"/>
          <w:lang w:val="ru-RU"/>
        </w:rPr>
        <w:t>ФГБОУ ВПО «КубГУ»</w:t>
      </w:r>
      <w:r w:rsidR="00A71A7E">
        <w:rPr>
          <w:rFonts w:ascii="Arial" w:hAnsi="Arial" w:cs="Arial"/>
          <w:sz w:val="20"/>
          <w:szCs w:val="20"/>
          <w:lang w:val="ru-RU"/>
        </w:rPr>
        <w:t xml:space="preserve">, </w:t>
      </w:r>
      <w:r w:rsidR="003D1A4E" w:rsidRPr="00E21499">
        <w:rPr>
          <w:rFonts w:ascii="Arial" w:hAnsi="Arial" w:cs="Arial"/>
          <w:sz w:val="20"/>
          <w:szCs w:val="20"/>
          <w:lang w:val="ru-RU"/>
        </w:rPr>
        <w:t xml:space="preserve">СРО </w:t>
      </w:r>
      <w:r w:rsidR="005900BA">
        <w:rPr>
          <w:rFonts w:ascii="Arial" w:hAnsi="Arial" w:cs="Arial"/>
          <w:sz w:val="20"/>
          <w:szCs w:val="20"/>
          <w:lang w:val="ru-RU"/>
        </w:rPr>
        <w:t xml:space="preserve">Ассоциация </w:t>
      </w:r>
      <w:r w:rsidR="003D1A4E" w:rsidRPr="00E21499">
        <w:rPr>
          <w:rFonts w:ascii="Arial" w:hAnsi="Arial" w:cs="Arial"/>
          <w:sz w:val="20"/>
          <w:szCs w:val="20"/>
          <w:lang w:val="ru-RU"/>
        </w:rPr>
        <w:t>«К</w:t>
      </w:r>
      <w:r w:rsidR="00A71A7E">
        <w:rPr>
          <w:rFonts w:ascii="Arial" w:hAnsi="Arial" w:cs="Arial"/>
          <w:sz w:val="20"/>
          <w:szCs w:val="20"/>
          <w:lang w:val="ru-RU"/>
        </w:rPr>
        <w:t xml:space="preserve">убаньСтройИзыскания» </w:t>
      </w:r>
    </w:p>
    <w:p w:rsidR="003D1A4E" w:rsidRPr="00CD154E" w:rsidRDefault="003D1A4E" w:rsidP="003D1A4E">
      <w:pPr>
        <w:jc w:val="center"/>
        <w:rPr>
          <w:rFonts w:ascii="Arial" w:hAnsi="Arial" w:cs="Arial"/>
          <w:sz w:val="20"/>
          <w:szCs w:val="20"/>
          <w:lang w:val="ru-RU"/>
        </w:rPr>
      </w:pPr>
    </w:p>
    <w:p w:rsidR="003D1A4E" w:rsidRPr="00CD154E" w:rsidRDefault="003D1A4E" w:rsidP="005900BA">
      <w:pPr>
        <w:ind w:firstLine="567"/>
        <w:jc w:val="both"/>
        <w:rPr>
          <w:rFonts w:ascii="Arial" w:hAnsi="Arial" w:cs="Arial"/>
          <w:sz w:val="20"/>
          <w:szCs w:val="20"/>
          <w:lang w:val="ru-RU"/>
        </w:rPr>
      </w:pPr>
      <w:r w:rsidRPr="00CD154E">
        <w:rPr>
          <w:rFonts w:ascii="Arial" w:hAnsi="Arial" w:cs="Arial"/>
          <w:sz w:val="20"/>
          <w:szCs w:val="20"/>
          <w:lang w:val="ru-RU"/>
        </w:rPr>
        <w:t xml:space="preserve">2 ВНЕСЕН ООО «КраснодарТИСИЗ», Советом саморегулируемой организации </w:t>
      </w:r>
      <w:r w:rsidR="00BE3DD5">
        <w:rPr>
          <w:rFonts w:ascii="Arial" w:hAnsi="Arial" w:cs="Arial"/>
          <w:sz w:val="20"/>
          <w:szCs w:val="20"/>
          <w:lang w:val="ru-RU"/>
        </w:rPr>
        <w:t>Ассоциация</w:t>
      </w:r>
      <w:r w:rsidRPr="00CD154E">
        <w:rPr>
          <w:rFonts w:ascii="Arial" w:hAnsi="Arial" w:cs="Arial"/>
          <w:sz w:val="20"/>
          <w:szCs w:val="20"/>
          <w:lang w:val="ru-RU"/>
        </w:rPr>
        <w:t xml:space="preserve"> «КубаньСтройИзыскания» </w:t>
      </w:r>
    </w:p>
    <w:p w:rsidR="003D1A4E" w:rsidRPr="00820430" w:rsidRDefault="003D1A4E" w:rsidP="003D1A4E">
      <w:pPr>
        <w:ind w:firstLine="567"/>
        <w:rPr>
          <w:rFonts w:ascii="Arial" w:hAnsi="Arial" w:cs="Arial"/>
          <w:sz w:val="28"/>
          <w:szCs w:val="28"/>
          <w:lang w:val="ru-RU"/>
        </w:rPr>
      </w:pPr>
    </w:p>
    <w:p w:rsidR="003D1A4E" w:rsidRPr="00A71A7E" w:rsidRDefault="003D1A4E" w:rsidP="005900BA">
      <w:pPr>
        <w:ind w:firstLine="567"/>
        <w:jc w:val="both"/>
        <w:rPr>
          <w:rFonts w:ascii="Arial" w:hAnsi="Arial" w:cs="Arial"/>
          <w:sz w:val="20"/>
          <w:szCs w:val="20"/>
          <w:lang w:val="ru-RU"/>
        </w:rPr>
      </w:pPr>
      <w:r w:rsidRPr="00A71A7E">
        <w:rPr>
          <w:rFonts w:ascii="Arial" w:hAnsi="Arial" w:cs="Arial"/>
          <w:sz w:val="20"/>
          <w:szCs w:val="20"/>
          <w:lang w:val="ru-RU"/>
        </w:rPr>
        <w:t xml:space="preserve">3  УТВЕРЖДЁН И ВВЕДЁН В ДЕЙСТВИЕ Протоколом общего собрания СРО </w:t>
      </w:r>
      <w:r w:rsidR="00A71A7E">
        <w:rPr>
          <w:rFonts w:ascii="Arial" w:hAnsi="Arial" w:cs="Arial"/>
          <w:sz w:val="20"/>
          <w:szCs w:val="20"/>
          <w:lang w:val="ru-RU"/>
        </w:rPr>
        <w:t xml:space="preserve">Ассоциация </w:t>
      </w:r>
      <w:r w:rsidRPr="00A71A7E">
        <w:rPr>
          <w:rFonts w:ascii="Arial" w:hAnsi="Arial" w:cs="Arial"/>
          <w:sz w:val="20"/>
          <w:szCs w:val="20"/>
          <w:lang w:val="ru-RU"/>
        </w:rPr>
        <w:t>«КубаньСтройИзыскания» от</w:t>
      </w:r>
      <w:r w:rsidR="00815ED1">
        <w:rPr>
          <w:rFonts w:ascii="Arial" w:hAnsi="Arial" w:cs="Arial"/>
          <w:sz w:val="20"/>
          <w:szCs w:val="20"/>
          <w:lang w:val="ru-RU"/>
        </w:rPr>
        <w:t xml:space="preserve"> 30</w:t>
      </w:r>
      <w:r w:rsidR="00E03CF5">
        <w:rPr>
          <w:rFonts w:ascii="Arial" w:hAnsi="Arial" w:cs="Arial"/>
          <w:sz w:val="20"/>
          <w:szCs w:val="20"/>
          <w:lang w:val="ru-RU"/>
        </w:rPr>
        <w:t xml:space="preserve"> </w:t>
      </w:r>
      <w:r w:rsidR="00815ED1">
        <w:rPr>
          <w:rFonts w:ascii="Arial" w:hAnsi="Arial" w:cs="Arial"/>
          <w:sz w:val="20"/>
          <w:szCs w:val="20"/>
          <w:lang w:val="ru-RU"/>
        </w:rPr>
        <w:t>июня</w:t>
      </w:r>
      <w:r w:rsidRPr="00A71A7E">
        <w:rPr>
          <w:rFonts w:ascii="Arial" w:hAnsi="Arial" w:cs="Arial"/>
          <w:sz w:val="20"/>
          <w:szCs w:val="20"/>
          <w:lang w:val="ru-RU"/>
        </w:rPr>
        <w:t xml:space="preserve"> 2015 года</w:t>
      </w:r>
      <w:r w:rsidR="00E03CF5">
        <w:rPr>
          <w:rFonts w:ascii="Arial" w:hAnsi="Arial" w:cs="Arial"/>
          <w:sz w:val="20"/>
          <w:szCs w:val="20"/>
          <w:lang w:val="ru-RU"/>
        </w:rPr>
        <w:t xml:space="preserve"> </w:t>
      </w:r>
      <w:r w:rsidR="00E03CF5" w:rsidRPr="00A71A7E">
        <w:rPr>
          <w:rFonts w:ascii="Arial" w:hAnsi="Arial" w:cs="Arial"/>
          <w:sz w:val="20"/>
          <w:szCs w:val="20"/>
          <w:lang w:val="ru-RU"/>
        </w:rPr>
        <w:t xml:space="preserve">№ </w:t>
      </w:r>
      <w:r w:rsidR="00247ACD">
        <w:rPr>
          <w:rFonts w:ascii="Arial" w:hAnsi="Arial" w:cs="Arial"/>
          <w:sz w:val="20"/>
          <w:szCs w:val="20"/>
          <w:lang w:val="ru-RU"/>
        </w:rPr>
        <w:t xml:space="preserve">3 </w:t>
      </w:r>
      <w:r w:rsidRPr="00A71A7E">
        <w:rPr>
          <w:rFonts w:ascii="Arial" w:hAnsi="Arial" w:cs="Arial"/>
          <w:sz w:val="20"/>
          <w:szCs w:val="20"/>
          <w:lang w:val="ru-RU"/>
        </w:rPr>
        <w:t xml:space="preserve">  </w:t>
      </w:r>
    </w:p>
    <w:p w:rsidR="003D1A4E" w:rsidRPr="00820430" w:rsidRDefault="003D1A4E" w:rsidP="003D1A4E">
      <w:pPr>
        <w:ind w:firstLine="567"/>
        <w:rPr>
          <w:rFonts w:ascii="Arial" w:hAnsi="Arial" w:cs="Arial"/>
          <w:sz w:val="28"/>
          <w:szCs w:val="28"/>
          <w:lang w:val="ru-RU"/>
        </w:rPr>
      </w:pPr>
    </w:p>
    <w:p w:rsidR="003D1A4E" w:rsidRPr="00A71A7E" w:rsidRDefault="003D1A4E" w:rsidP="003D1A4E">
      <w:pPr>
        <w:ind w:firstLine="567"/>
        <w:rPr>
          <w:rFonts w:ascii="Arial" w:hAnsi="Arial" w:cs="Arial"/>
          <w:caps/>
          <w:sz w:val="20"/>
          <w:szCs w:val="20"/>
          <w:lang w:val="ru-RU"/>
        </w:rPr>
      </w:pPr>
      <w:r w:rsidRPr="00A71A7E">
        <w:rPr>
          <w:rFonts w:ascii="Arial" w:hAnsi="Arial" w:cs="Arial"/>
          <w:sz w:val="20"/>
          <w:szCs w:val="20"/>
          <w:lang w:val="ru-RU"/>
        </w:rPr>
        <w:t>4</w:t>
      </w:r>
      <w:r w:rsidRPr="00CD154E">
        <w:rPr>
          <w:rFonts w:ascii="Arial" w:hAnsi="Arial" w:cs="Arial"/>
          <w:b/>
          <w:lang w:val="ru-RU"/>
        </w:rPr>
        <w:t xml:space="preserve">  </w:t>
      </w:r>
      <w:r w:rsidRPr="00A71A7E">
        <w:rPr>
          <w:rFonts w:ascii="Arial" w:hAnsi="Arial" w:cs="Arial"/>
          <w:caps/>
          <w:sz w:val="20"/>
          <w:szCs w:val="20"/>
          <w:lang w:val="ru-RU"/>
        </w:rPr>
        <w:t>Введен ВПЕРВЫЕ</w:t>
      </w:r>
    </w:p>
    <w:p w:rsidR="003D1A4E" w:rsidRPr="00CD154E" w:rsidRDefault="003D1A4E" w:rsidP="003D1A4E">
      <w:pPr>
        <w:rPr>
          <w:rFonts w:ascii="Arial" w:hAnsi="Arial" w:cs="Arial"/>
          <w:caps/>
          <w:sz w:val="20"/>
          <w:szCs w:val="20"/>
          <w:lang w:val="ru-RU"/>
        </w:rPr>
      </w:pPr>
    </w:p>
    <w:p w:rsidR="003D1A4E" w:rsidRPr="00E42D76" w:rsidRDefault="00E03CF5" w:rsidP="00E42D76">
      <w:pPr>
        <w:ind w:firstLine="567"/>
        <w:jc w:val="both"/>
        <w:rPr>
          <w:rFonts w:ascii="Arial" w:hAnsi="Arial" w:cs="Arial"/>
          <w:i/>
          <w:sz w:val="20"/>
          <w:szCs w:val="20"/>
          <w:lang w:val="ru-RU"/>
        </w:rPr>
      </w:pPr>
      <w:r w:rsidRPr="00E42D76">
        <w:rPr>
          <w:rFonts w:ascii="Arial" w:hAnsi="Arial" w:cs="Arial"/>
          <w:i/>
          <w:sz w:val="20"/>
          <w:szCs w:val="20"/>
          <w:lang w:val="ru-RU"/>
        </w:rPr>
        <w:t xml:space="preserve">Правила применения настоящего стандарта организации установлены в ГОСТ Р 1.4-2004. </w:t>
      </w:r>
      <w:r w:rsidR="003D1A4E" w:rsidRPr="00E42D76">
        <w:rPr>
          <w:rFonts w:ascii="Arial" w:hAnsi="Arial" w:cs="Arial"/>
          <w:i/>
          <w:sz w:val="20"/>
          <w:szCs w:val="20"/>
          <w:lang w:val="ru-RU"/>
        </w:rPr>
        <w:t>Информация об изменениях к настоящему стандарту</w:t>
      </w:r>
      <w:r w:rsidR="00E42D76" w:rsidRPr="00E42D76">
        <w:rPr>
          <w:rFonts w:ascii="Arial" w:hAnsi="Arial" w:cs="Arial"/>
          <w:i/>
          <w:sz w:val="20"/>
          <w:szCs w:val="20"/>
          <w:lang w:val="ru-RU"/>
        </w:rPr>
        <w:t xml:space="preserve"> организации и официальный текст изменений и поправок публикуется на сайте </w:t>
      </w:r>
      <w:hyperlink r:id="rId9" w:history="1">
        <w:r w:rsidR="00E42D76" w:rsidRPr="00E42D76">
          <w:rPr>
            <w:rStyle w:val="ae"/>
            <w:rFonts w:ascii="Arial" w:hAnsi="Arial" w:cs="Arial"/>
            <w:i/>
            <w:sz w:val="20"/>
            <w:szCs w:val="20"/>
          </w:rPr>
          <w:t>www</w:t>
        </w:r>
        <w:r w:rsidR="00E42D76" w:rsidRPr="00E42D76">
          <w:rPr>
            <w:rStyle w:val="ae"/>
            <w:rFonts w:ascii="Arial" w:hAnsi="Arial" w:cs="Arial"/>
            <w:i/>
            <w:sz w:val="20"/>
            <w:szCs w:val="20"/>
            <w:lang w:val="ru-RU"/>
          </w:rPr>
          <w:t>.</w:t>
        </w:r>
        <w:r w:rsidR="00E42D76" w:rsidRPr="00E42D76">
          <w:rPr>
            <w:rStyle w:val="ae"/>
            <w:rFonts w:ascii="Arial" w:hAnsi="Arial" w:cs="Arial"/>
            <w:i/>
            <w:sz w:val="20"/>
            <w:szCs w:val="20"/>
          </w:rPr>
          <w:t>kubstriz</w:t>
        </w:r>
        <w:r w:rsidR="00E42D76" w:rsidRPr="00E42D76">
          <w:rPr>
            <w:rStyle w:val="ae"/>
            <w:rFonts w:ascii="Arial" w:hAnsi="Arial" w:cs="Arial"/>
            <w:i/>
            <w:sz w:val="20"/>
            <w:szCs w:val="20"/>
            <w:lang w:val="ru-RU"/>
          </w:rPr>
          <w:t>.</w:t>
        </w:r>
        <w:r w:rsidR="00E42D76" w:rsidRPr="00E42D76">
          <w:rPr>
            <w:rStyle w:val="ae"/>
            <w:rFonts w:ascii="Arial" w:hAnsi="Arial" w:cs="Arial"/>
            <w:i/>
            <w:sz w:val="20"/>
            <w:szCs w:val="20"/>
          </w:rPr>
          <w:t>ru</w:t>
        </w:r>
      </w:hyperlink>
      <w:r w:rsidR="00E42D76" w:rsidRPr="00E42D76">
        <w:rPr>
          <w:i/>
          <w:lang w:val="ru-RU"/>
        </w:rPr>
        <w:t>.</w:t>
      </w:r>
      <w:r w:rsidR="00E42D76" w:rsidRPr="00E42D76">
        <w:rPr>
          <w:rFonts w:ascii="Arial" w:hAnsi="Arial" w:cs="Arial"/>
          <w:i/>
          <w:sz w:val="20"/>
          <w:szCs w:val="20"/>
          <w:lang w:val="ru-RU"/>
        </w:rPr>
        <w:t xml:space="preserve"> В случае пересмотра (замены) или отмены настоящего стандарта организации соответствующее уведомление будет опубликовано на сайте </w:t>
      </w:r>
      <w:hyperlink r:id="rId10" w:history="1">
        <w:r w:rsidR="003D1A4E" w:rsidRPr="00E42D76">
          <w:rPr>
            <w:rStyle w:val="ae"/>
            <w:rFonts w:ascii="Arial" w:hAnsi="Arial" w:cs="Arial"/>
            <w:i/>
            <w:sz w:val="20"/>
            <w:szCs w:val="20"/>
          </w:rPr>
          <w:t>www</w:t>
        </w:r>
        <w:r w:rsidR="003D1A4E" w:rsidRPr="00E42D76">
          <w:rPr>
            <w:rStyle w:val="ae"/>
            <w:rFonts w:ascii="Arial" w:hAnsi="Arial" w:cs="Arial"/>
            <w:i/>
            <w:sz w:val="20"/>
            <w:szCs w:val="20"/>
            <w:lang w:val="ru-RU"/>
          </w:rPr>
          <w:t>.</w:t>
        </w:r>
        <w:r w:rsidR="003D1A4E" w:rsidRPr="00E42D76">
          <w:rPr>
            <w:rStyle w:val="ae"/>
            <w:rFonts w:ascii="Arial" w:hAnsi="Arial" w:cs="Arial"/>
            <w:i/>
            <w:sz w:val="20"/>
            <w:szCs w:val="20"/>
          </w:rPr>
          <w:t>kubstriz</w:t>
        </w:r>
        <w:r w:rsidR="003D1A4E" w:rsidRPr="00E42D76">
          <w:rPr>
            <w:rStyle w:val="ae"/>
            <w:rFonts w:ascii="Arial" w:hAnsi="Arial" w:cs="Arial"/>
            <w:i/>
            <w:sz w:val="20"/>
            <w:szCs w:val="20"/>
            <w:lang w:val="ru-RU"/>
          </w:rPr>
          <w:t>.</w:t>
        </w:r>
        <w:r w:rsidR="003D1A4E" w:rsidRPr="00E42D76">
          <w:rPr>
            <w:rStyle w:val="ae"/>
            <w:rFonts w:ascii="Arial" w:hAnsi="Arial" w:cs="Arial"/>
            <w:i/>
            <w:sz w:val="20"/>
            <w:szCs w:val="20"/>
          </w:rPr>
          <w:t>ru</w:t>
        </w:r>
      </w:hyperlink>
      <w:r w:rsidR="00E42D76" w:rsidRPr="00E42D76">
        <w:rPr>
          <w:i/>
          <w:lang w:val="ru-RU"/>
        </w:rPr>
        <w:t>.</w:t>
      </w:r>
    </w:p>
    <w:p w:rsidR="003D1A4E" w:rsidRPr="00E42D76" w:rsidRDefault="003D1A4E" w:rsidP="00E42D76">
      <w:pPr>
        <w:rPr>
          <w:rFonts w:ascii="Arial" w:hAnsi="Arial" w:cs="Arial"/>
          <w:i/>
          <w:sz w:val="20"/>
          <w:szCs w:val="20"/>
          <w:lang w:val="ru-RU"/>
        </w:rPr>
      </w:pPr>
    </w:p>
    <w:p w:rsidR="003D1A4E" w:rsidRPr="00CD154E" w:rsidRDefault="003D1A4E" w:rsidP="003D1A4E">
      <w:pPr>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5E3C0D" w:rsidRDefault="005E3C0D" w:rsidP="006521C9">
      <w:pPr>
        <w:jc w:val="right"/>
        <w:rPr>
          <w:rFonts w:ascii="Times New Roman" w:hAnsi="Times New Roman"/>
          <w:lang w:val="ru-RU"/>
        </w:rPr>
      </w:pPr>
    </w:p>
    <w:p w:rsidR="005E3C0D" w:rsidRDefault="005E3C0D" w:rsidP="006521C9">
      <w:pPr>
        <w:jc w:val="right"/>
        <w:rPr>
          <w:rFonts w:ascii="Times New Roman" w:hAnsi="Times New Roman"/>
          <w:lang w:val="ru-RU"/>
        </w:rPr>
      </w:pPr>
    </w:p>
    <w:p w:rsidR="005E3C0D" w:rsidRDefault="005E3C0D" w:rsidP="006521C9">
      <w:pPr>
        <w:jc w:val="right"/>
        <w:rPr>
          <w:rFonts w:ascii="Times New Roman" w:hAnsi="Times New Roman"/>
          <w:lang w:val="ru-RU"/>
        </w:rPr>
      </w:pPr>
    </w:p>
    <w:p w:rsidR="005E3C0D" w:rsidRDefault="005E3C0D" w:rsidP="006521C9">
      <w:pPr>
        <w:jc w:val="right"/>
        <w:rPr>
          <w:rFonts w:ascii="Times New Roman" w:hAnsi="Times New Roman"/>
          <w:lang w:val="ru-RU"/>
        </w:rPr>
      </w:pPr>
    </w:p>
    <w:p w:rsidR="005E3C0D" w:rsidRDefault="005E3C0D" w:rsidP="006521C9">
      <w:pPr>
        <w:jc w:val="right"/>
        <w:rPr>
          <w:rFonts w:ascii="Times New Roman" w:hAnsi="Times New Roman"/>
          <w:lang w:val="ru-RU"/>
        </w:rPr>
      </w:pPr>
    </w:p>
    <w:p w:rsidR="005E3C0D" w:rsidRDefault="005E3C0D" w:rsidP="006521C9">
      <w:pPr>
        <w:jc w:val="right"/>
        <w:rPr>
          <w:rFonts w:ascii="Times New Roman" w:hAnsi="Times New Roman"/>
          <w:lang w:val="ru-RU"/>
        </w:rPr>
      </w:pPr>
    </w:p>
    <w:p w:rsidR="005E3C0D" w:rsidRDefault="005E3C0D" w:rsidP="006521C9">
      <w:pPr>
        <w:jc w:val="right"/>
        <w:rPr>
          <w:rFonts w:ascii="Times New Roman" w:hAnsi="Times New Roman"/>
          <w:lang w:val="ru-RU"/>
        </w:rPr>
      </w:pPr>
    </w:p>
    <w:p w:rsidR="005E3C0D" w:rsidRDefault="005E3C0D" w:rsidP="006521C9">
      <w:pPr>
        <w:jc w:val="right"/>
        <w:rPr>
          <w:rFonts w:ascii="Times New Roman" w:hAnsi="Times New Roman"/>
          <w:lang w:val="ru-RU"/>
        </w:rPr>
      </w:pPr>
    </w:p>
    <w:p w:rsidR="005E3C0D" w:rsidRDefault="005E3C0D" w:rsidP="006521C9">
      <w:pPr>
        <w:jc w:val="right"/>
        <w:rPr>
          <w:rFonts w:ascii="Times New Roman" w:hAnsi="Times New Roman"/>
          <w:lang w:val="ru-RU"/>
        </w:rPr>
      </w:pPr>
    </w:p>
    <w:p w:rsidR="005E3C0D" w:rsidRDefault="005E3C0D" w:rsidP="006521C9">
      <w:pPr>
        <w:jc w:val="right"/>
        <w:rPr>
          <w:rFonts w:ascii="Times New Roman" w:hAnsi="Times New Roman"/>
          <w:lang w:val="ru-RU"/>
        </w:rPr>
      </w:pPr>
    </w:p>
    <w:p w:rsidR="005E3C0D" w:rsidRDefault="005E3C0D" w:rsidP="006521C9">
      <w:pPr>
        <w:jc w:val="right"/>
        <w:rPr>
          <w:rFonts w:ascii="Times New Roman" w:hAnsi="Times New Roman"/>
          <w:lang w:val="ru-RU"/>
        </w:rPr>
      </w:pPr>
    </w:p>
    <w:p w:rsidR="00DA2821" w:rsidRPr="006521C9" w:rsidRDefault="006521C9" w:rsidP="006521C9">
      <w:pPr>
        <w:jc w:val="right"/>
        <w:rPr>
          <w:rFonts w:ascii="Times New Roman" w:hAnsi="Times New Roman"/>
          <w:u w:val="single"/>
          <w:lang w:val="ru-RU"/>
        </w:rPr>
      </w:pPr>
      <w:r w:rsidRPr="006521C9">
        <w:rPr>
          <w:rFonts w:ascii="Times New Roman" w:hAnsi="Times New Roman"/>
          <w:lang w:val="ru-RU"/>
        </w:rPr>
        <w:t>©</w:t>
      </w:r>
      <w:r w:rsidRPr="006521C9">
        <w:rPr>
          <w:rFonts w:ascii="Times New Roman" w:hAnsi="Times New Roman"/>
          <w:u w:val="single"/>
          <w:lang w:val="ru-RU"/>
        </w:rPr>
        <w:t xml:space="preserve">  СРО Ассоциация «КубаньСтройИзыскания»</w:t>
      </w:r>
    </w:p>
    <w:p w:rsidR="00DA2821" w:rsidRDefault="00DA2821" w:rsidP="003D1A4E">
      <w:pPr>
        <w:jc w:val="both"/>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DA2821" w:rsidRDefault="00DA2821" w:rsidP="003D1A4E">
      <w:pPr>
        <w:jc w:val="both"/>
        <w:rPr>
          <w:rFonts w:ascii="Arial" w:hAnsi="Arial" w:cs="Arial"/>
          <w:sz w:val="20"/>
          <w:szCs w:val="20"/>
          <w:lang w:val="ru-RU"/>
        </w:rPr>
      </w:pPr>
    </w:p>
    <w:p w:rsidR="003D1A4E" w:rsidRPr="00FF6D98" w:rsidRDefault="003D1A4E" w:rsidP="003D1A4E">
      <w:pPr>
        <w:jc w:val="both"/>
        <w:rPr>
          <w:rFonts w:ascii="Arial" w:hAnsi="Arial" w:cs="Arial"/>
          <w:sz w:val="20"/>
          <w:szCs w:val="20"/>
          <w:lang w:val="ru-RU"/>
        </w:rPr>
      </w:pPr>
      <w:r w:rsidRPr="00CD154E">
        <w:rPr>
          <w:rFonts w:ascii="Arial" w:hAnsi="Arial" w:cs="Arial"/>
          <w:sz w:val="20"/>
          <w:szCs w:val="20"/>
          <w:lang w:val="ru-RU"/>
        </w:rPr>
        <w:t>Настоящий стандарт не может быть полностью</w:t>
      </w:r>
      <w:r w:rsidRPr="00CD154E">
        <w:rPr>
          <w:rFonts w:ascii="Arial" w:hAnsi="Arial" w:cs="Arial"/>
          <w:color w:val="FF0000"/>
          <w:sz w:val="20"/>
          <w:szCs w:val="20"/>
          <w:lang w:val="ru-RU"/>
        </w:rPr>
        <w:t xml:space="preserve"> </w:t>
      </w:r>
      <w:r w:rsidRPr="00CD154E">
        <w:rPr>
          <w:rFonts w:ascii="Arial" w:hAnsi="Arial" w:cs="Arial"/>
          <w:sz w:val="20"/>
          <w:szCs w:val="20"/>
          <w:lang w:val="ru-RU"/>
        </w:rPr>
        <w:t xml:space="preserve">или частично воспроизведен, тиражирован и распространен в качестве официального издания без разрешения СРО </w:t>
      </w:r>
      <w:r w:rsidR="00DA2821">
        <w:rPr>
          <w:rFonts w:ascii="Arial" w:hAnsi="Arial" w:cs="Arial"/>
          <w:sz w:val="20"/>
          <w:szCs w:val="20"/>
          <w:lang w:val="ru-RU"/>
        </w:rPr>
        <w:t xml:space="preserve">Ассоциация </w:t>
      </w:r>
      <w:r w:rsidRPr="00CD154E">
        <w:rPr>
          <w:rFonts w:ascii="Arial" w:hAnsi="Arial" w:cs="Arial"/>
          <w:sz w:val="20"/>
          <w:szCs w:val="20"/>
          <w:lang w:val="ru-RU"/>
        </w:rPr>
        <w:t>«КубаньСтройИзыскания».</w:t>
      </w:r>
    </w:p>
    <w:p w:rsidR="00F76EB9" w:rsidRPr="00FF6D98" w:rsidRDefault="00F76EB9" w:rsidP="003D1A4E">
      <w:pPr>
        <w:jc w:val="both"/>
        <w:rPr>
          <w:rFonts w:ascii="Arial" w:hAnsi="Arial" w:cs="Arial"/>
          <w:sz w:val="20"/>
          <w:szCs w:val="20"/>
          <w:lang w:val="ru-RU"/>
        </w:rPr>
      </w:pPr>
    </w:p>
    <w:p w:rsidR="00F76EB9" w:rsidRPr="00CD154E" w:rsidRDefault="00F76EB9" w:rsidP="00F76EB9">
      <w:pPr>
        <w:pStyle w:val="10"/>
        <w:spacing w:before="0" w:after="240"/>
        <w:ind w:firstLine="709"/>
        <w:jc w:val="center"/>
        <w:rPr>
          <w:rFonts w:ascii="Arial" w:hAnsi="Arial" w:cs="Arial"/>
          <w:sz w:val="24"/>
          <w:szCs w:val="24"/>
          <w:lang w:val="ru-RU"/>
        </w:rPr>
      </w:pPr>
      <w:r w:rsidRPr="00CD154E">
        <w:rPr>
          <w:rFonts w:ascii="Arial" w:hAnsi="Arial" w:cs="Arial"/>
          <w:sz w:val="24"/>
          <w:szCs w:val="24"/>
          <w:lang w:val="ru-RU"/>
        </w:rPr>
        <w:lastRenderedPageBreak/>
        <w:t>Введение</w:t>
      </w:r>
    </w:p>
    <w:p w:rsidR="00F76EB9" w:rsidRPr="00CD154E" w:rsidRDefault="00F76EB9" w:rsidP="00F76EB9">
      <w:pPr>
        <w:ind w:firstLine="567"/>
        <w:jc w:val="both"/>
        <w:rPr>
          <w:rFonts w:ascii="Arial" w:hAnsi="Arial" w:cs="Arial"/>
          <w:sz w:val="20"/>
          <w:szCs w:val="20"/>
          <w:lang w:val="ru-RU"/>
        </w:rPr>
      </w:pPr>
      <w:r w:rsidRPr="00CD154E">
        <w:rPr>
          <w:rFonts w:ascii="Arial" w:hAnsi="Arial" w:cs="Arial"/>
          <w:sz w:val="20"/>
          <w:szCs w:val="20"/>
          <w:lang w:val="ru-RU"/>
        </w:rPr>
        <w:t>Применение полевых методов исследования свойств грунтов существенно повышает достоверность и качество инженерно-геологической информации</w:t>
      </w:r>
      <w:r>
        <w:rPr>
          <w:rFonts w:ascii="Arial" w:hAnsi="Arial" w:cs="Arial"/>
          <w:sz w:val="20"/>
          <w:szCs w:val="20"/>
          <w:lang w:val="ru-RU"/>
        </w:rPr>
        <w:t>.</w:t>
      </w:r>
      <w:r w:rsidRPr="00CD154E">
        <w:rPr>
          <w:rFonts w:ascii="Arial" w:hAnsi="Arial" w:cs="Arial"/>
          <w:sz w:val="20"/>
          <w:szCs w:val="20"/>
          <w:lang w:val="ru-RU"/>
        </w:rPr>
        <w:t xml:space="preserve"> Для успешного применения полевых методов в разнообразных грунтовых условиях существует целый ряд приборов и оборудования, которые предназначены для изучения свойств грунтового массива в его природном залегани</w:t>
      </w:r>
      <w:r>
        <w:rPr>
          <w:rFonts w:ascii="Arial" w:hAnsi="Arial" w:cs="Arial"/>
          <w:sz w:val="20"/>
          <w:szCs w:val="20"/>
          <w:lang w:val="ru-RU"/>
        </w:rPr>
        <w:t>и</w:t>
      </w:r>
      <w:r w:rsidRPr="00CD154E">
        <w:rPr>
          <w:rFonts w:ascii="Arial" w:hAnsi="Arial" w:cs="Arial"/>
          <w:sz w:val="20"/>
          <w:szCs w:val="20"/>
          <w:lang w:val="ru-RU"/>
        </w:rPr>
        <w:t>. К таким прибором относится и расклинивающий дилатометр РД-100.</w:t>
      </w:r>
    </w:p>
    <w:p w:rsidR="00F76EB9" w:rsidRPr="00E21499" w:rsidRDefault="00F76EB9" w:rsidP="00F76EB9">
      <w:pPr>
        <w:tabs>
          <w:tab w:val="left" w:pos="-284"/>
          <w:tab w:val="left" w:pos="567"/>
        </w:tabs>
        <w:ind w:firstLine="567"/>
        <w:jc w:val="both"/>
        <w:rPr>
          <w:rFonts w:ascii="Arial" w:hAnsi="Arial" w:cs="Arial"/>
          <w:sz w:val="20"/>
          <w:szCs w:val="20"/>
          <w:lang w:val="ru-RU"/>
        </w:rPr>
      </w:pPr>
      <w:r w:rsidRPr="00CD154E">
        <w:rPr>
          <w:rFonts w:ascii="Arial" w:hAnsi="Arial" w:cs="Arial"/>
          <w:sz w:val="20"/>
          <w:szCs w:val="20"/>
          <w:lang w:val="ru-RU"/>
        </w:rPr>
        <w:t xml:space="preserve"> В настоящем стандарте </w:t>
      </w:r>
      <w:r>
        <w:rPr>
          <w:rFonts w:ascii="Arial" w:hAnsi="Arial" w:cs="Arial"/>
          <w:sz w:val="20"/>
          <w:szCs w:val="20"/>
          <w:lang w:val="ru-RU"/>
        </w:rPr>
        <w:t>использована</w:t>
      </w:r>
      <w:r w:rsidRPr="00CD154E">
        <w:rPr>
          <w:rFonts w:ascii="Arial" w:hAnsi="Arial" w:cs="Arial"/>
          <w:sz w:val="20"/>
          <w:szCs w:val="20"/>
          <w:lang w:val="ru-RU"/>
        </w:rPr>
        <w:t xml:space="preserve"> </w:t>
      </w:r>
      <w:r w:rsidRPr="00221552">
        <w:rPr>
          <w:rFonts w:ascii="Arial" w:hAnsi="Arial" w:cs="Arial"/>
          <w:sz w:val="20"/>
          <w:szCs w:val="20"/>
          <w:lang w:val="ru-RU"/>
        </w:rPr>
        <w:t>методика контролируемых перемещений (МКП) прибором задавливаемого типа</w:t>
      </w:r>
      <w:r>
        <w:rPr>
          <w:rFonts w:ascii="Arial" w:hAnsi="Arial" w:cs="Arial"/>
          <w:sz w:val="20"/>
          <w:szCs w:val="20"/>
          <w:lang w:val="ru-RU"/>
        </w:rPr>
        <w:t>, указанная в Р</w:t>
      </w:r>
      <w:r w:rsidRPr="00882ECD">
        <w:rPr>
          <w:rFonts w:ascii="Arial" w:hAnsi="Arial" w:cs="Arial"/>
          <w:sz w:val="20"/>
          <w:szCs w:val="20"/>
          <w:lang w:val="ru-RU"/>
        </w:rPr>
        <w:t>екомендаци</w:t>
      </w:r>
      <w:r>
        <w:rPr>
          <w:rFonts w:ascii="Arial" w:hAnsi="Arial" w:cs="Arial"/>
          <w:sz w:val="20"/>
          <w:szCs w:val="20"/>
          <w:lang w:val="ru-RU"/>
        </w:rPr>
        <w:t>ях</w:t>
      </w:r>
      <w:r w:rsidRPr="00882ECD">
        <w:rPr>
          <w:rFonts w:ascii="Arial" w:hAnsi="Arial" w:cs="Arial"/>
          <w:sz w:val="20"/>
          <w:szCs w:val="20"/>
          <w:lang w:val="ru-RU"/>
        </w:rPr>
        <w:t xml:space="preserve"> по определению деформационных свойств грунтов</w:t>
      </w:r>
      <w:r>
        <w:rPr>
          <w:rFonts w:ascii="Arial" w:hAnsi="Arial" w:cs="Arial"/>
          <w:sz w:val="20"/>
          <w:szCs w:val="20"/>
          <w:lang w:val="ru-RU"/>
        </w:rPr>
        <w:t xml:space="preserve"> расклинивающим дилатометром РД-</w:t>
      </w:r>
      <w:r w:rsidRPr="00B620B2">
        <w:rPr>
          <w:rFonts w:ascii="Arial" w:hAnsi="Arial" w:cs="Arial"/>
          <w:sz w:val="20"/>
          <w:szCs w:val="20"/>
          <w:lang w:val="ru-RU"/>
        </w:rPr>
        <w:t>100 [1]</w:t>
      </w:r>
      <w:r w:rsidRPr="006A5EA5">
        <w:rPr>
          <w:rFonts w:ascii="Arial" w:hAnsi="Arial" w:cs="Arial"/>
          <w:color w:val="FF0000"/>
          <w:sz w:val="20"/>
          <w:szCs w:val="20"/>
          <w:lang w:val="ru-RU"/>
        </w:rPr>
        <w:t>,</w:t>
      </w:r>
      <w:r w:rsidRPr="00CD154E">
        <w:rPr>
          <w:rFonts w:ascii="Arial" w:hAnsi="Arial" w:cs="Arial"/>
          <w:sz w:val="20"/>
          <w:szCs w:val="20"/>
          <w:lang w:val="ru-RU"/>
        </w:rPr>
        <w:t xml:space="preserve"> на принципе работы расклинивающего дилатометра РД-100 </w:t>
      </w:r>
      <w:r w:rsidRPr="00E21499">
        <w:rPr>
          <w:rFonts w:ascii="Arial" w:hAnsi="Arial" w:cs="Arial"/>
          <w:sz w:val="20"/>
          <w:szCs w:val="20"/>
          <w:lang w:val="ru-RU"/>
        </w:rPr>
        <w:t xml:space="preserve">позволяющего существенно сократить сроки проведения испытаний </w:t>
      </w:r>
      <w:r>
        <w:rPr>
          <w:rFonts w:ascii="Arial" w:hAnsi="Arial" w:cs="Arial"/>
          <w:sz w:val="20"/>
          <w:szCs w:val="20"/>
          <w:lang w:val="ru-RU"/>
        </w:rPr>
        <w:t xml:space="preserve">более чем в </w:t>
      </w:r>
      <w:r w:rsidRPr="00B00378">
        <w:rPr>
          <w:rFonts w:ascii="Arial" w:hAnsi="Arial" w:cs="Arial"/>
          <w:sz w:val="20"/>
          <w:szCs w:val="20"/>
          <w:lang w:val="ru-RU"/>
        </w:rPr>
        <w:t>5-ть раз.</w:t>
      </w:r>
      <w:r w:rsidRPr="00E21499">
        <w:rPr>
          <w:rFonts w:ascii="Arial" w:hAnsi="Arial" w:cs="Arial"/>
          <w:sz w:val="20"/>
          <w:szCs w:val="20"/>
          <w:lang w:val="ru-RU"/>
        </w:rPr>
        <w:t xml:space="preserve"> </w:t>
      </w:r>
    </w:p>
    <w:p w:rsidR="00F76EB9" w:rsidRPr="00CD154E" w:rsidRDefault="00F76EB9" w:rsidP="00F76EB9">
      <w:pPr>
        <w:ind w:firstLine="567"/>
        <w:jc w:val="both"/>
        <w:rPr>
          <w:rFonts w:ascii="Arial" w:hAnsi="Arial" w:cs="Arial"/>
          <w:sz w:val="20"/>
          <w:szCs w:val="20"/>
          <w:lang w:val="ru-RU"/>
        </w:rPr>
      </w:pPr>
      <w:r w:rsidRPr="00E21499">
        <w:rPr>
          <w:rFonts w:ascii="Arial" w:hAnsi="Arial" w:cs="Arial"/>
          <w:sz w:val="20"/>
          <w:szCs w:val="20"/>
          <w:lang w:val="ru-RU"/>
        </w:rPr>
        <w:t xml:space="preserve">Основой для разработки данного метода послужили работы </w:t>
      </w:r>
      <w:r>
        <w:rPr>
          <w:rFonts w:ascii="Arial" w:hAnsi="Arial" w:cs="Arial"/>
          <w:sz w:val="20"/>
          <w:szCs w:val="20"/>
          <w:lang w:val="ru-RU"/>
        </w:rPr>
        <w:t>С.С. Вялова</w:t>
      </w:r>
      <w:r w:rsidRPr="00B620B2">
        <w:rPr>
          <w:rFonts w:ascii="Arial" w:hAnsi="Arial" w:cs="Arial"/>
          <w:sz w:val="20"/>
          <w:szCs w:val="20"/>
          <w:lang w:val="ru-RU"/>
        </w:rPr>
        <w:t>,</w:t>
      </w:r>
      <w:r w:rsidRPr="006A5EA5">
        <w:rPr>
          <w:rFonts w:ascii="Arial" w:hAnsi="Arial" w:cs="Arial"/>
          <w:sz w:val="20"/>
          <w:szCs w:val="20"/>
          <w:lang w:val="ru-RU"/>
        </w:rPr>
        <w:t xml:space="preserve"> В.П. Писаненко</w:t>
      </w:r>
      <w:r w:rsidRPr="00C94A3E">
        <w:rPr>
          <w:rFonts w:ascii="Arial" w:hAnsi="Arial" w:cs="Arial"/>
          <w:sz w:val="20"/>
          <w:szCs w:val="20"/>
          <w:lang w:val="ru-RU"/>
        </w:rPr>
        <w:t>,</w:t>
      </w:r>
      <w:r w:rsidRPr="006A5EA5">
        <w:rPr>
          <w:rFonts w:ascii="Arial" w:hAnsi="Arial" w:cs="Arial"/>
          <w:sz w:val="20"/>
          <w:szCs w:val="20"/>
          <w:lang w:val="ru-RU"/>
        </w:rPr>
        <w:t xml:space="preserve"> С.Н. Лаврова</w:t>
      </w:r>
      <w:r w:rsidRPr="00C94A3E">
        <w:rPr>
          <w:rFonts w:ascii="Arial" w:hAnsi="Arial" w:cs="Arial"/>
          <w:sz w:val="20"/>
          <w:szCs w:val="20"/>
          <w:lang w:val="ru-RU"/>
        </w:rPr>
        <w:t>,</w:t>
      </w:r>
      <w:r w:rsidRPr="00E21499">
        <w:rPr>
          <w:rFonts w:ascii="Arial" w:hAnsi="Arial" w:cs="Arial"/>
          <w:sz w:val="20"/>
          <w:szCs w:val="20"/>
          <w:lang w:val="ru-RU"/>
        </w:rPr>
        <w:t xml:space="preserve"> А.М.Караулова, Н.З.Г.Тер-Мартиросяна, К.В. Руппенейта и других.</w:t>
      </w:r>
    </w:p>
    <w:p w:rsidR="00F76EB9" w:rsidRPr="00CD154E" w:rsidRDefault="00F76EB9" w:rsidP="00F76EB9">
      <w:pPr>
        <w:ind w:firstLine="567"/>
        <w:jc w:val="both"/>
        <w:rPr>
          <w:rFonts w:ascii="Arial" w:hAnsi="Arial" w:cs="Arial"/>
          <w:sz w:val="20"/>
          <w:szCs w:val="20"/>
          <w:lang w:val="ru-RU"/>
        </w:rPr>
      </w:pPr>
      <w:r w:rsidRPr="00CD154E">
        <w:rPr>
          <w:rFonts w:ascii="Arial" w:hAnsi="Arial" w:cs="Arial"/>
          <w:sz w:val="20"/>
          <w:szCs w:val="20"/>
          <w:lang w:val="ru-RU"/>
        </w:rPr>
        <w:t>Предлагаемый способ полевы</w:t>
      </w:r>
      <w:r>
        <w:rPr>
          <w:rFonts w:ascii="Arial" w:hAnsi="Arial" w:cs="Arial"/>
          <w:sz w:val="20"/>
          <w:szCs w:val="20"/>
          <w:lang w:val="ru-RU"/>
        </w:rPr>
        <w:t>х</w:t>
      </w:r>
      <w:r w:rsidRPr="00CD154E">
        <w:rPr>
          <w:rFonts w:ascii="Arial" w:hAnsi="Arial" w:cs="Arial"/>
          <w:sz w:val="20"/>
          <w:szCs w:val="20"/>
          <w:lang w:val="ru-RU"/>
        </w:rPr>
        <w:t xml:space="preserve"> испытани</w:t>
      </w:r>
      <w:r>
        <w:rPr>
          <w:rFonts w:ascii="Arial" w:hAnsi="Arial" w:cs="Arial"/>
          <w:sz w:val="20"/>
          <w:szCs w:val="20"/>
          <w:lang w:val="ru-RU"/>
        </w:rPr>
        <w:t>й</w:t>
      </w:r>
      <w:r w:rsidRPr="00CD154E">
        <w:rPr>
          <w:rFonts w:ascii="Arial" w:hAnsi="Arial" w:cs="Arial"/>
          <w:sz w:val="20"/>
          <w:szCs w:val="20"/>
          <w:lang w:val="ru-RU"/>
        </w:rPr>
        <w:t xml:space="preserve"> грунтов основан на методе контролируемых перемещений </w:t>
      </w:r>
      <w:r w:rsidRPr="00B620B2">
        <w:rPr>
          <w:rFonts w:ascii="Arial" w:hAnsi="Arial" w:cs="Arial"/>
          <w:sz w:val="20"/>
          <w:szCs w:val="20"/>
          <w:lang w:val="ru-RU"/>
        </w:rPr>
        <w:t>(метод релаксации напряжений)</w:t>
      </w:r>
      <w:r w:rsidRPr="00CD154E">
        <w:rPr>
          <w:rFonts w:ascii="Arial" w:hAnsi="Arial" w:cs="Arial"/>
          <w:sz w:val="20"/>
          <w:szCs w:val="20"/>
          <w:lang w:val="ru-RU"/>
        </w:rPr>
        <w:t xml:space="preserve"> прибором задавливаемого типа РД-100 (дилатометр). Дилатометр позволяет определить модуль деформации грунта в процес</w:t>
      </w:r>
      <w:r>
        <w:rPr>
          <w:rFonts w:ascii="Arial" w:hAnsi="Arial" w:cs="Arial"/>
          <w:sz w:val="20"/>
          <w:szCs w:val="20"/>
          <w:lang w:val="ru-RU"/>
        </w:rPr>
        <w:t>с</w:t>
      </w:r>
      <w:r w:rsidRPr="00CD154E">
        <w:rPr>
          <w:rFonts w:ascii="Arial" w:hAnsi="Arial" w:cs="Arial"/>
          <w:sz w:val="20"/>
          <w:szCs w:val="20"/>
          <w:lang w:val="ru-RU"/>
        </w:rPr>
        <w:t xml:space="preserve">е </w:t>
      </w:r>
      <w:r w:rsidRPr="00C94A3E">
        <w:rPr>
          <w:rFonts w:ascii="Arial" w:hAnsi="Arial" w:cs="Arial"/>
          <w:sz w:val="20"/>
          <w:szCs w:val="20"/>
          <w:lang w:val="ru-RU"/>
        </w:rPr>
        <w:t>погружения</w:t>
      </w:r>
      <w:r>
        <w:rPr>
          <w:rFonts w:ascii="Arial" w:hAnsi="Arial" w:cs="Arial"/>
          <w:sz w:val="20"/>
          <w:szCs w:val="20"/>
          <w:lang w:val="ru-RU"/>
        </w:rPr>
        <w:t xml:space="preserve"> </w:t>
      </w:r>
      <w:r w:rsidRPr="00CD154E">
        <w:rPr>
          <w:rFonts w:ascii="Arial" w:hAnsi="Arial" w:cs="Arial"/>
          <w:sz w:val="20"/>
          <w:szCs w:val="20"/>
          <w:lang w:val="ru-RU"/>
        </w:rPr>
        <w:t xml:space="preserve">в </w:t>
      </w:r>
      <w:r>
        <w:rPr>
          <w:rFonts w:ascii="Arial" w:hAnsi="Arial" w:cs="Arial"/>
          <w:sz w:val="20"/>
          <w:szCs w:val="20"/>
          <w:lang w:val="ru-RU"/>
        </w:rPr>
        <w:t xml:space="preserve">грунтовый </w:t>
      </w:r>
      <w:r w:rsidRPr="00CD154E">
        <w:rPr>
          <w:rFonts w:ascii="Arial" w:hAnsi="Arial" w:cs="Arial"/>
          <w:sz w:val="20"/>
          <w:szCs w:val="20"/>
          <w:lang w:val="ru-RU"/>
        </w:rPr>
        <w:t>массив рабочего наконечника</w:t>
      </w:r>
      <w:r>
        <w:rPr>
          <w:rFonts w:ascii="Arial" w:hAnsi="Arial" w:cs="Arial"/>
          <w:sz w:val="20"/>
          <w:szCs w:val="20"/>
          <w:lang w:val="ru-RU"/>
        </w:rPr>
        <w:t xml:space="preserve"> прибора.</w:t>
      </w:r>
      <w:r w:rsidRPr="00CD154E">
        <w:rPr>
          <w:rFonts w:ascii="Arial" w:hAnsi="Arial" w:cs="Arial"/>
          <w:sz w:val="20"/>
          <w:szCs w:val="20"/>
          <w:lang w:val="ru-RU"/>
        </w:rPr>
        <w:t xml:space="preserve"> Определение модуля деформации  грунта может производиться как </w:t>
      </w:r>
      <w:r>
        <w:rPr>
          <w:rFonts w:ascii="Arial" w:hAnsi="Arial" w:cs="Arial"/>
          <w:sz w:val="20"/>
          <w:szCs w:val="20"/>
          <w:lang w:val="ru-RU"/>
        </w:rPr>
        <w:t xml:space="preserve">в </w:t>
      </w:r>
      <w:r w:rsidRPr="00CD154E">
        <w:rPr>
          <w:rFonts w:ascii="Arial" w:hAnsi="Arial" w:cs="Arial"/>
          <w:sz w:val="20"/>
          <w:szCs w:val="20"/>
          <w:lang w:val="ru-RU"/>
        </w:rPr>
        <w:t>непрерывном, так и</w:t>
      </w:r>
      <w:r>
        <w:rPr>
          <w:rFonts w:ascii="Arial" w:hAnsi="Arial" w:cs="Arial"/>
          <w:sz w:val="20"/>
          <w:szCs w:val="20"/>
          <w:lang w:val="ru-RU"/>
        </w:rPr>
        <w:t xml:space="preserve"> в</w:t>
      </w:r>
      <w:r w:rsidRPr="00CD154E">
        <w:rPr>
          <w:rFonts w:ascii="Arial" w:hAnsi="Arial" w:cs="Arial"/>
          <w:sz w:val="20"/>
          <w:szCs w:val="20"/>
          <w:lang w:val="ru-RU"/>
        </w:rPr>
        <w:t xml:space="preserve"> дискретном режиме. Рабочий наконечник можно погружать в грунт с помощью любой </w:t>
      </w:r>
      <w:r w:rsidRPr="00B620B2">
        <w:rPr>
          <w:rFonts w:ascii="Arial" w:hAnsi="Arial" w:cs="Arial"/>
          <w:sz w:val="20"/>
          <w:szCs w:val="20"/>
          <w:lang w:val="ru-RU"/>
        </w:rPr>
        <w:t>силовой установки, обеспечивающей статическое вдавливание наконечника с заданной скоростью.</w:t>
      </w:r>
      <w:r w:rsidRPr="00CD154E">
        <w:rPr>
          <w:rFonts w:ascii="Arial" w:hAnsi="Arial" w:cs="Arial"/>
          <w:sz w:val="20"/>
          <w:szCs w:val="20"/>
          <w:lang w:val="ru-RU"/>
        </w:rPr>
        <w:t xml:space="preserve"> Глубина опробования определяется усилием задавливания </w:t>
      </w:r>
      <w:r>
        <w:rPr>
          <w:rFonts w:ascii="Arial" w:hAnsi="Arial" w:cs="Arial"/>
          <w:sz w:val="20"/>
          <w:szCs w:val="20"/>
          <w:lang w:val="ru-RU"/>
        </w:rPr>
        <w:t>силовой установки</w:t>
      </w:r>
      <w:r w:rsidRPr="00CD154E">
        <w:rPr>
          <w:rFonts w:ascii="Arial" w:hAnsi="Arial" w:cs="Arial"/>
          <w:sz w:val="20"/>
          <w:szCs w:val="20"/>
          <w:lang w:val="ru-RU"/>
        </w:rPr>
        <w:t>, физико-механическими свойствами грунтов и максимально допустим</w:t>
      </w:r>
      <w:r>
        <w:rPr>
          <w:rFonts w:ascii="Arial" w:hAnsi="Arial" w:cs="Arial"/>
          <w:sz w:val="20"/>
          <w:szCs w:val="20"/>
          <w:lang w:val="ru-RU"/>
        </w:rPr>
        <w:t>ым</w:t>
      </w:r>
      <w:r w:rsidRPr="00CD154E">
        <w:rPr>
          <w:rFonts w:ascii="Arial" w:hAnsi="Arial" w:cs="Arial"/>
          <w:sz w:val="20"/>
          <w:szCs w:val="20"/>
          <w:lang w:val="ru-RU"/>
        </w:rPr>
        <w:t xml:space="preserve"> значение</w:t>
      </w:r>
      <w:r>
        <w:rPr>
          <w:rFonts w:ascii="Arial" w:hAnsi="Arial" w:cs="Arial"/>
          <w:sz w:val="20"/>
          <w:szCs w:val="20"/>
          <w:lang w:val="ru-RU"/>
        </w:rPr>
        <w:t>м</w:t>
      </w:r>
      <w:r w:rsidRPr="00CD154E">
        <w:rPr>
          <w:rFonts w:ascii="Arial" w:hAnsi="Arial" w:cs="Arial"/>
          <w:sz w:val="20"/>
          <w:szCs w:val="20"/>
          <w:lang w:val="ru-RU"/>
        </w:rPr>
        <w:t xml:space="preserve"> модуля деформации рабочего наконечника прибора РД-100.</w:t>
      </w:r>
    </w:p>
    <w:p w:rsidR="00F76EB9" w:rsidRPr="00F021A8" w:rsidRDefault="00F76EB9" w:rsidP="00F76EB9">
      <w:pPr>
        <w:ind w:firstLine="567"/>
        <w:jc w:val="both"/>
        <w:rPr>
          <w:rFonts w:ascii="Arial" w:hAnsi="Arial" w:cs="Arial"/>
          <w:sz w:val="20"/>
          <w:szCs w:val="20"/>
          <w:lang w:val="ru-RU"/>
        </w:rPr>
      </w:pPr>
      <w:r w:rsidRPr="00D7030A">
        <w:rPr>
          <w:rFonts w:ascii="Arial" w:hAnsi="Arial" w:cs="Arial"/>
          <w:sz w:val="20"/>
          <w:szCs w:val="20"/>
          <w:lang w:val="ru-RU"/>
        </w:rPr>
        <w:t>Данный метод был опробован на различных видах грунтов.</w:t>
      </w:r>
      <w:r w:rsidRPr="00990C5B">
        <w:rPr>
          <w:rFonts w:ascii="Arial" w:hAnsi="Arial" w:cs="Arial"/>
          <w:color w:val="FF0000"/>
          <w:sz w:val="20"/>
          <w:szCs w:val="20"/>
          <w:lang w:val="ru-RU"/>
        </w:rPr>
        <w:t xml:space="preserve"> </w:t>
      </w:r>
      <w:r w:rsidRPr="00F021A8">
        <w:rPr>
          <w:rFonts w:ascii="Arial" w:hAnsi="Arial" w:cs="Arial"/>
          <w:sz w:val="20"/>
          <w:szCs w:val="20"/>
          <w:lang w:val="ru-RU"/>
        </w:rPr>
        <w:t xml:space="preserve">Проводились сопоставительные испытания определения </w:t>
      </w:r>
      <w:r w:rsidRPr="00F021A8">
        <w:rPr>
          <w:rFonts w:ascii="Arial" w:hAnsi="Arial" w:cs="Arial"/>
          <w:bCs/>
          <w:iCs/>
          <w:sz w:val="20"/>
          <w:szCs w:val="20"/>
          <w:lang w:val="ru-RU"/>
        </w:rPr>
        <w:t xml:space="preserve">деформационных свойств  грунтов  расклинивающим дилатометром РД-100 </w:t>
      </w:r>
      <w:r w:rsidRPr="00F021A8">
        <w:rPr>
          <w:rFonts w:ascii="Arial" w:hAnsi="Arial" w:cs="Arial"/>
          <w:sz w:val="20"/>
          <w:szCs w:val="20"/>
          <w:lang w:val="ru-RU"/>
        </w:rPr>
        <w:t>со штамповыми испытаниями по ГОСТ 20276.</w:t>
      </w:r>
      <w:r w:rsidRPr="00990C5B">
        <w:rPr>
          <w:rFonts w:ascii="Arial" w:hAnsi="Arial" w:cs="Arial"/>
          <w:color w:val="FF0000"/>
          <w:sz w:val="20"/>
          <w:szCs w:val="20"/>
          <w:lang w:val="ru-RU"/>
        </w:rPr>
        <w:t xml:space="preserve"> </w:t>
      </w:r>
      <w:r w:rsidRPr="00F021A8">
        <w:rPr>
          <w:rFonts w:ascii="Arial" w:hAnsi="Arial" w:cs="Arial"/>
          <w:sz w:val="20"/>
          <w:szCs w:val="20"/>
          <w:lang w:val="ru-RU"/>
        </w:rPr>
        <w:t>Были выполнены натурные эксперименты штампами площадью 600 см2, 2500 см2, испытания лопастными прессиометрами, испытания на компрессионных приборах по</w:t>
      </w:r>
      <w:r>
        <w:rPr>
          <w:rFonts w:ascii="Arial" w:hAnsi="Arial" w:cs="Arial"/>
          <w:sz w:val="20"/>
          <w:szCs w:val="20"/>
          <w:lang w:val="ru-RU"/>
        </w:rPr>
        <w:t xml:space="preserve"> ГОСТ 12248</w:t>
      </w:r>
      <w:r w:rsidRPr="00F021A8">
        <w:rPr>
          <w:rFonts w:ascii="Arial" w:hAnsi="Arial" w:cs="Arial"/>
          <w:sz w:val="20"/>
          <w:szCs w:val="20"/>
          <w:lang w:val="ru-RU"/>
        </w:rPr>
        <w:t>,  испытания расклинивающим дилатометром РД-100. Итоги сопоставимых испытаний показали  высокую достоверность получаемых результатов.</w:t>
      </w:r>
    </w:p>
    <w:p w:rsidR="00F76EB9" w:rsidRDefault="00F76EB9" w:rsidP="00F76EB9">
      <w:pPr>
        <w:ind w:firstLine="567"/>
        <w:jc w:val="both"/>
        <w:rPr>
          <w:rFonts w:ascii="Arial" w:hAnsi="Arial" w:cs="Arial"/>
          <w:sz w:val="20"/>
          <w:szCs w:val="20"/>
          <w:lang w:val="ru-RU"/>
        </w:rPr>
      </w:pPr>
      <w:r w:rsidRPr="00B620B2">
        <w:rPr>
          <w:rFonts w:ascii="Arial" w:hAnsi="Arial" w:cs="Arial"/>
          <w:sz w:val="20"/>
          <w:szCs w:val="20"/>
          <w:lang w:val="ru-RU"/>
        </w:rPr>
        <w:t>Настоящий</w:t>
      </w:r>
      <w:r>
        <w:rPr>
          <w:rFonts w:ascii="Arial" w:hAnsi="Arial" w:cs="Arial"/>
          <w:sz w:val="20"/>
          <w:szCs w:val="20"/>
          <w:lang w:val="ru-RU"/>
        </w:rPr>
        <w:t xml:space="preserve"> стандарт может</w:t>
      </w:r>
      <w:r w:rsidRPr="00CD154E">
        <w:rPr>
          <w:rFonts w:ascii="Arial" w:hAnsi="Arial" w:cs="Arial"/>
          <w:sz w:val="20"/>
          <w:szCs w:val="20"/>
          <w:lang w:val="ru-RU"/>
        </w:rPr>
        <w:t xml:space="preserve"> использовать</w:t>
      </w:r>
      <w:r>
        <w:rPr>
          <w:rFonts w:ascii="Arial" w:hAnsi="Arial" w:cs="Arial"/>
          <w:sz w:val="20"/>
          <w:szCs w:val="20"/>
          <w:lang w:val="ru-RU"/>
        </w:rPr>
        <w:t>ся</w:t>
      </w:r>
      <w:r w:rsidRPr="00CD154E">
        <w:rPr>
          <w:rFonts w:ascii="Arial" w:hAnsi="Arial" w:cs="Arial"/>
          <w:sz w:val="20"/>
          <w:szCs w:val="20"/>
          <w:lang w:val="ru-RU"/>
        </w:rPr>
        <w:t xml:space="preserve"> </w:t>
      </w:r>
      <w:r w:rsidRPr="00B620B2">
        <w:rPr>
          <w:rFonts w:ascii="Arial" w:hAnsi="Arial" w:cs="Arial"/>
          <w:sz w:val="20"/>
          <w:szCs w:val="20"/>
          <w:lang w:val="ru-RU"/>
        </w:rPr>
        <w:t>при проведении инженерных изысканий для строительства и при выполнении научно-исследовательских работ</w:t>
      </w:r>
      <w:r>
        <w:rPr>
          <w:rFonts w:ascii="Arial" w:hAnsi="Arial" w:cs="Arial"/>
          <w:sz w:val="20"/>
          <w:szCs w:val="20"/>
          <w:lang w:val="ru-RU"/>
        </w:rPr>
        <w:t xml:space="preserve"> в инженерной геологии.</w:t>
      </w:r>
      <w:r w:rsidRPr="00CD154E">
        <w:rPr>
          <w:rFonts w:ascii="Arial" w:hAnsi="Arial" w:cs="Arial"/>
          <w:sz w:val="20"/>
          <w:szCs w:val="20"/>
          <w:lang w:val="ru-RU"/>
        </w:rPr>
        <w:t xml:space="preserve"> Это позволит значительно сократить сроки проведения инженерно-геологических </w:t>
      </w:r>
      <w:r>
        <w:rPr>
          <w:rFonts w:ascii="Arial" w:hAnsi="Arial" w:cs="Arial"/>
          <w:sz w:val="20"/>
          <w:szCs w:val="20"/>
          <w:lang w:val="ru-RU"/>
        </w:rPr>
        <w:t xml:space="preserve">и инженерно-геотехнических </w:t>
      </w:r>
      <w:r w:rsidRPr="00CD154E">
        <w:rPr>
          <w:rFonts w:ascii="Arial" w:hAnsi="Arial" w:cs="Arial"/>
          <w:sz w:val="20"/>
          <w:szCs w:val="20"/>
          <w:lang w:val="ru-RU"/>
        </w:rPr>
        <w:t>изысканий и существенно повысить их конкурентоспособность.</w:t>
      </w:r>
    </w:p>
    <w:p w:rsidR="00F76EB9" w:rsidRPr="00F76EB9" w:rsidRDefault="00F76EB9" w:rsidP="003D1A4E">
      <w:pPr>
        <w:jc w:val="both"/>
        <w:rPr>
          <w:rFonts w:ascii="Arial" w:hAnsi="Arial" w:cs="Arial"/>
          <w:sz w:val="20"/>
          <w:szCs w:val="20"/>
          <w:lang w:val="ru-RU"/>
        </w:rPr>
      </w:pPr>
    </w:p>
    <w:p w:rsidR="00F76EB9" w:rsidRPr="00F76EB9" w:rsidRDefault="00F76EB9" w:rsidP="003D1A4E">
      <w:pPr>
        <w:jc w:val="both"/>
        <w:rPr>
          <w:rFonts w:ascii="Arial" w:hAnsi="Arial" w:cs="Arial"/>
          <w:sz w:val="20"/>
          <w:szCs w:val="20"/>
          <w:lang w:val="ru-RU"/>
        </w:rPr>
      </w:pPr>
    </w:p>
    <w:p w:rsidR="00F76EB9" w:rsidRPr="00F76EB9" w:rsidRDefault="00F76EB9" w:rsidP="003D1A4E">
      <w:pPr>
        <w:jc w:val="both"/>
        <w:rPr>
          <w:rFonts w:ascii="Arial" w:hAnsi="Arial" w:cs="Arial"/>
          <w:sz w:val="20"/>
          <w:szCs w:val="20"/>
          <w:lang w:val="ru-RU"/>
        </w:rPr>
        <w:sectPr w:rsidR="00F76EB9" w:rsidRPr="00F76EB9" w:rsidSect="00EB67A4">
          <w:headerReference w:type="even" r:id="rId11"/>
          <w:headerReference w:type="default" r:id="rId12"/>
          <w:footerReference w:type="even" r:id="rId13"/>
          <w:footerReference w:type="default" r:id="rId14"/>
          <w:footerReference w:type="first" r:id="rId15"/>
          <w:footnotePr>
            <w:numRestart w:val="eachPage"/>
          </w:footnotePr>
          <w:pgSz w:w="11907" w:h="16840" w:code="9"/>
          <w:pgMar w:top="1134" w:right="680" w:bottom="1134" w:left="1134" w:header="1020" w:footer="1021" w:gutter="0"/>
          <w:pgNumType w:fmt="upperRoman" w:start="1"/>
          <w:cols w:space="708"/>
          <w:titlePg/>
          <w:docGrid w:linePitch="360"/>
        </w:sectPr>
      </w:pPr>
    </w:p>
    <w:tbl>
      <w:tblPr>
        <w:tblW w:w="0" w:type="auto"/>
        <w:tblBorders>
          <w:insideH w:val="single" w:sz="18" w:space="0" w:color="auto"/>
          <w:insideV w:val="single" w:sz="18" w:space="0" w:color="auto"/>
        </w:tblBorders>
        <w:tblLook w:val="00A0"/>
      </w:tblPr>
      <w:tblGrid>
        <w:gridCol w:w="10138"/>
      </w:tblGrid>
      <w:tr w:rsidR="003D1A4E" w:rsidRPr="00642BD0" w:rsidTr="00DA2821">
        <w:trPr>
          <w:trHeight w:val="172"/>
        </w:trPr>
        <w:tc>
          <w:tcPr>
            <w:tcW w:w="10138" w:type="dxa"/>
          </w:tcPr>
          <w:p w:rsidR="00EB67A4" w:rsidRDefault="00EB67A4" w:rsidP="008C4099">
            <w:pPr>
              <w:pStyle w:val="a5"/>
              <w:spacing w:after="120"/>
              <w:jc w:val="center"/>
              <w:rPr>
                <w:rFonts w:ascii="Arial" w:hAnsi="Arial" w:cs="Arial"/>
                <w:b/>
                <w:bCs/>
                <w:iCs/>
                <w:sz w:val="20"/>
                <w:szCs w:val="20"/>
                <w:lang w:val="ru-RU"/>
              </w:rPr>
            </w:pPr>
            <w:bookmarkStart w:id="4" w:name="_Toc13288375"/>
            <w:bookmarkStart w:id="5" w:name="_Toc280025322"/>
            <w:bookmarkStart w:id="6" w:name="_Toc280091924"/>
            <w:bookmarkStart w:id="7" w:name="_Toc280092128"/>
            <w:bookmarkStart w:id="8" w:name="_Toc280092208"/>
            <w:bookmarkStart w:id="9" w:name="_Toc280171558"/>
          </w:p>
          <w:p w:rsidR="008C4099" w:rsidRDefault="003D1A4E" w:rsidP="008C4099">
            <w:pPr>
              <w:pStyle w:val="a5"/>
              <w:spacing w:after="120"/>
              <w:jc w:val="center"/>
              <w:rPr>
                <w:rFonts w:ascii="Arial" w:hAnsi="Arial" w:cs="Arial"/>
                <w:b/>
                <w:bCs/>
                <w:iCs/>
                <w:sz w:val="20"/>
                <w:szCs w:val="20"/>
                <w:lang w:val="ru-RU"/>
              </w:rPr>
            </w:pPr>
            <w:r w:rsidRPr="008C4099">
              <w:rPr>
                <w:rFonts w:ascii="Arial" w:hAnsi="Arial" w:cs="Arial"/>
                <w:b/>
                <w:bCs/>
                <w:iCs/>
                <w:sz w:val="20"/>
                <w:szCs w:val="20"/>
                <w:lang w:val="ru-RU"/>
              </w:rPr>
              <w:t>С</w:t>
            </w:r>
            <w:r w:rsidR="008C4099">
              <w:rPr>
                <w:rFonts w:ascii="Arial" w:hAnsi="Arial" w:cs="Arial"/>
                <w:b/>
                <w:bCs/>
                <w:iCs/>
                <w:sz w:val="20"/>
                <w:szCs w:val="20"/>
                <w:lang w:val="ru-RU"/>
              </w:rPr>
              <w:t xml:space="preserve"> </w:t>
            </w:r>
            <w:r w:rsidRPr="008C4099">
              <w:rPr>
                <w:rFonts w:ascii="Arial" w:hAnsi="Arial" w:cs="Arial"/>
                <w:b/>
                <w:bCs/>
                <w:iCs/>
                <w:sz w:val="20"/>
                <w:szCs w:val="20"/>
                <w:lang w:val="ru-RU"/>
              </w:rPr>
              <w:t>Т</w:t>
            </w:r>
            <w:r w:rsidR="008C4099">
              <w:rPr>
                <w:rFonts w:ascii="Arial" w:hAnsi="Arial" w:cs="Arial"/>
                <w:b/>
                <w:bCs/>
                <w:iCs/>
                <w:sz w:val="20"/>
                <w:szCs w:val="20"/>
                <w:lang w:val="ru-RU"/>
              </w:rPr>
              <w:t xml:space="preserve"> </w:t>
            </w:r>
            <w:r w:rsidRPr="008C4099">
              <w:rPr>
                <w:rFonts w:ascii="Arial" w:hAnsi="Arial" w:cs="Arial"/>
                <w:b/>
                <w:bCs/>
                <w:iCs/>
                <w:sz w:val="20"/>
                <w:szCs w:val="20"/>
                <w:lang w:val="ru-RU"/>
              </w:rPr>
              <w:t>А</w:t>
            </w:r>
            <w:r w:rsidR="008C4099">
              <w:rPr>
                <w:rFonts w:ascii="Arial" w:hAnsi="Arial" w:cs="Arial"/>
                <w:b/>
                <w:bCs/>
                <w:iCs/>
                <w:sz w:val="20"/>
                <w:szCs w:val="20"/>
                <w:lang w:val="ru-RU"/>
              </w:rPr>
              <w:t xml:space="preserve"> </w:t>
            </w:r>
            <w:r w:rsidRPr="008C4099">
              <w:rPr>
                <w:rFonts w:ascii="Arial" w:hAnsi="Arial" w:cs="Arial"/>
                <w:b/>
                <w:bCs/>
                <w:iCs/>
                <w:sz w:val="20"/>
                <w:szCs w:val="20"/>
                <w:lang w:val="ru-RU"/>
              </w:rPr>
              <w:t>Н</w:t>
            </w:r>
            <w:r w:rsidR="008C4099">
              <w:rPr>
                <w:rFonts w:ascii="Arial" w:hAnsi="Arial" w:cs="Arial"/>
                <w:b/>
                <w:bCs/>
                <w:iCs/>
                <w:sz w:val="20"/>
                <w:szCs w:val="20"/>
                <w:lang w:val="ru-RU"/>
              </w:rPr>
              <w:t xml:space="preserve"> </w:t>
            </w:r>
            <w:r w:rsidRPr="008C4099">
              <w:rPr>
                <w:rFonts w:ascii="Arial" w:hAnsi="Arial" w:cs="Arial"/>
                <w:b/>
                <w:bCs/>
                <w:iCs/>
                <w:sz w:val="20"/>
                <w:szCs w:val="20"/>
                <w:lang w:val="ru-RU"/>
              </w:rPr>
              <w:t>Д</w:t>
            </w:r>
            <w:r w:rsidR="008C4099">
              <w:rPr>
                <w:rFonts w:ascii="Arial" w:hAnsi="Arial" w:cs="Arial"/>
                <w:b/>
                <w:bCs/>
                <w:iCs/>
                <w:sz w:val="20"/>
                <w:szCs w:val="20"/>
                <w:lang w:val="ru-RU"/>
              </w:rPr>
              <w:t xml:space="preserve"> </w:t>
            </w:r>
            <w:r w:rsidRPr="008C4099">
              <w:rPr>
                <w:rFonts w:ascii="Arial" w:hAnsi="Arial" w:cs="Arial"/>
                <w:b/>
                <w:bCs/>
                <w:iCs/>
                <w:sz w:val="20"/>
                <w:szCs w:val="20"/>
                <w:lang w:val="ru-RU"/>
              </w:rPr>
              <w:t>А</w:t>
            </w:r>
            <w:r w:rsidR="008C4099">
              <w:rPr>
                <w:rFonts w:ascii="Arial" w:hAnsi="Arial" w:cs="Arial"/>
                <w:b/>
                <w:bCs/>
                <w:iCs/>
                <w:sz w:val="20"/>
                <w:szCs w:val="20"/>
                <w:lang w:val="ru-RU"/>
              </w:rPr>
              <w:t xml:space="preserve"> </w:t>
            </w:r>
            <w:r w:rsidRPr="008C4099">
              <w:rPr>
                <w:rFonts w:ascii="Arial" w:hAnsi="Arial" w:cs="Arial"/>
                <w:b/>
                <w:bCs/>
                <w:iCs/>
                <w:sz w:val="20"/>
                <w:szCs w:val="20"/>
                <w:lang w:val="ru-RU"/>
              </w:rPr>
              <w:t>Р</w:t>
            </w:r>
            <w:r w:rsidR="008C4099">
              <w:rPr>
                <w:rFonts w:ascii="Arial" w:hAnsi="Arial" w:cs="Arial"/>
                <w:b/>
                <w:bCs/>
                <w:iCs/>
                <w:sz w:val="20"/>
                <w:szCs w:val="20"/>
                <w:lang w:val="ru-RU"/>
              </w:rPr>
              <w:t xml:space="preserve"> </w:t>
            </w:r>
            <w:r w:rsidRPr="008C4099">
              <w:rPr>
                <w:rFonts w:ascii="Arial" w:hAnsi="Arial" w:cs="Arial"/>
                <w:b/>
                <w:bCs/>
                <w:iCs/>
                <w:sz w:val="20"/>
                <w:szCs w:val="20"/>
                <w:lang w:val="ru-RU"/>
              </w:rPr>
              <w:t>Т</w:t>
            </w:r>
            <w:r w:rsidR="008C4099">
              <w:rPr>
                <w:rFonts w:ascii="Arial" w:hAnsi="Arial" w:cs="Arial"/>
                <w:b/>
                <w:bCs/>
                <w:iCs/>
                <w:sz w:val="20"/>
                <w:szCs w:val="20"/>
                <w:lang w:val="ru-RU"/>
              </w:rPr>
              <w:t xml:space="preserve">  </w:t>
            </w:r>
            <w:r w:rsidRPr="008C4099">
              <w:rPr>
                <w:rFonts w:ascii="Arial" w:hAnsi="Arial" w:cs="Arial"/>
                <w:b/>
                <w:bCs/>
                <w:iCs/>
                <w:sz w:val="20"/>
                <w:szCs w:val="20"/>
                <w:lang w:val="ru-RU"/>
              </w:rPr>
              <w:t>О</w:t>
            </w:r>
            <w:r w:rsidR="008C4099">
              <w:rPr>
                <w:rFonts w:ascii="Arial" w:hAnsi="Arial" w:cs="Arial"/>
                <w:b/>
                <w:bCs/>
                <w:iCs/>
                <w:sz w:val="20"/>
                <w:szCs w:val="20"/>
                <w:lang w:val="ru-RU"/>
              </w:rPr>
              <w:t xml:space="preserve"> </w:t>
            </w:r>
            <w:r w:rsidRPr="008C4099">
              <w:rPr>
                <w:rFonts w:ascii="Arial" w:hAnsi="Arial" w:cs="Arial"/>
                <w:b/>
                <w:bCs/>
                <w:iCs/>
                <w:sz w:val="20"/>
                <w:szCs w:val="20"/>
                <w:lang w:val="ru-RU"/>
              </w:rPr>
              <w:t>Р</w:t>
            </w:r>
            <w:r w:rsidR="008C4099">
              <w:rPr>
                <w:rFonts w:ascii="Arial" w:hAnsi="Arial" w:cs="Arial"/>
                <w:b/>
                <w:bCs/>
                <w:iCs/>
                <w:sz w:val="20"/>
                <w:szCs w:val="20"/>
                <w:lang w:val="ru-RU"/>
              </w:rPr>
              <w:t xml:space="preserve"> </w:t>
            </w:r>
            <w:r w:rsidRPr="008C4099">
              <w:rPr>
                <w:rFonts w:ascii="Arial" w:hAnsi="Arial" w:cs="Arial"/>
                <w:b/>
                <w:bCs/>
                <w:iCs/>
                <w:sz w:val="20"/>
                <w:szCs w:val="20"/>
                <w:lang w:val="ru-RU"/>
              </w:rPr>
              <w:t>Г</w:t>
            </w:r>
            <w:r w:rsidR="008C4099">
              <w:rPr>
                <w:rFonts w:ascii="Arial" w:hAnsi="Arial" w:cs="Arial"/>
                <w:b/>
                <w:bCs/>
                <w:iCs/>
                <w:sz w:val="20"/>
                <w:szCs w:val="20"/>
                <w:lang w:val="ru-RU"/>
              </w:rPr>
              <w:t xml:space="preserve"> </w:t>
            </w:r>
            <w:r w:rsidRPr="008C4099">
              <w:rPr>
                <w:rFonts w:ascii="Arial" w:hAnsi="Arial" w:cs="Arial"/>
                <w:b/>
                <w:bCs/>
                <w:iCs/>
                <w:sz w:val="20"/>
                <w:szCs w:val="20"/>
                <w:lang w:val="ru-RU"/>
              </w:rPr>
              <w:t>А</w:t>
            </w:r>
            <w:r w:rsidR="008C4099">
              <w:rPr>
                <w:rFonts w:ascii="Arial" w:hAnsi="Arial" w:cs="Arial"/>
                <w:b/>
                <w:bCs/>
                <w:iCs/>
                <w:sz w:val="20"/>
                <w:szCs w:val="20"/>
                <w:lang w:val="ru-RU"/>
              </w:rPr>
              <w:t xml:space="preserve"> </w:t>
            </w:r>
            <w:r w:rsidRPr="008C4099">
              <w:rPr>
                <w:rFonts w:ascii="Arial" w:hAnsi="Arial" w:cs="Arial"/>
                <w:b/>
                <w:bCs/>
                <w:iCs/>
                <w:sz w:val="20"/>
                <w:szCs w:val="20"/>
                <w:lang w:val="ru-RU"/>
              </w:rPr>
              <w:t>Н</w:t>
            </w:r>
            <w:r w:rsidR="008C4099">
              <w:rPr>
                <w:rFonts w:ascii="Arial" w:hAnsi="Arial" w:cs="Arial"/>
                <w:b/>
                <w:bCs/>
                <w:iCs/>
                <w:sz w:val="20"/>
                <w:szCs w:val="20"/>
                <w:lang w:val="ru-RU"/>
              </w:rPr>
              <w:t xml:space="preserve"> </w:t>
            </w:r>
            <w:r w:rsidRPr="008C4099">
              <w:rPr>
                <w:rFonts w:ascii="Arial" w:hAnsi="Arial" w:cs="Arial"/>
                <w:b/>
                <w:bCs/>
                <w:iCs/>
                <w:sz w:val="20"/>
                <w:szCs w:val="20"/>
                <w:lang w:val="ru-RU"/>
              </w:rPr>
              <w:t>И</w:t>
            </w:r>
            <w:r w:rsidR="008C4099">
              <w:rPr>
                <w:rFonts w:ascii="Arial" w:hAnsi="Arial" w:cs="Arial"/>
                <w:b/>
                <w:bCs/>
                <w:iCs/>
                <w:sz w:val="20"/>
                <w:szCs w:val="20"/>
                <w:lang w:val="ru-RU"/>
              </w:rPr>
              <w:t xml:space="preserve"> </w:t>
            </w:r>
            <w:r w:rsidRPr="008C4099">
              <w:rPr>
                <w:rFonts w:ascii="Arial" w:hAnsi="Arial" w:cs="Arial"/>
                <w:b/>
                <w:bCs/>
                <w:iCs/>
                <w:sz w:val="20"/>
                <w:szCs w:val="20"/>
                <w:lang w:val="ru-RU"/>
              </w:rPr>
              <w:t>З</w:t>
            </w:r>
            <w:r w:rsidR="008C4099">
              <w:rPr>
                <w:rFonts w:ascii="Arial" w:hAnsi="Arial" w:cs="Arial"/>
                <w:b/>
                <w:bCs/>
                <w:iCs/>
                <w:sz w:val="20"/>
                <w:szCs w:val="20"/>
                <w:lang w:val="ru-RU"/>
              </w:rPr>
              <w:t xml:space="preserve"> </w:t>
            </w:r>
            <w:r w:rsidRPr="008C4099">
              <w:rPr>
                <w:rFonts w:ascii="Arial" w:hAnsi="Arial" w:cs="Arial"/>
                <w:b/>
                <w:bCs/>
                <w:iCs/>
                <w:sz w:val="20"/>
                <w:szCs w:val="20"/>
                <w:lang w:val="ru-RU"/>
              </w:rPr>
              <w:t>А</w:t>
            </w:r>
            <w:r w:rsidR="008C4099">
              <w:rPr>
                <w:rFonts w:ascii="Arial" w:hAnsi="Arial" w:cs="Arial"/>
                <w:b/>
                <w:bCs/>
                <w:iCs/>
                <w:sz w:val="20"/>
                <w:szCs w:val="20"/>
                <w:lang w:val="ru-RU"/>
              </w:rPr>
              <w:t xml:space="preserve"> </w:t>
            </w:r>
            <w:r w:rsidRPr="008C4099">
              <w:rPr>
                <w:rFonts w:ascii="Arial" w:hAnsi="Arial" w:cs="Arial"/>
                <w:b/>
                <w:bCs/>
                <w:iCs/>
                <w:sz w:val="20"/>
                <w:szCs w:val="20"/>
                <w:lang w:val="ru-RU"/>
              </w:rPr>
              <w:t>Ц</w:t>
            </w:r>
            <w:r w:rsidR="008C4099">
              <w:rPr>
                <w:rFonts w:ascii="Arial" w:hAnsi="Arial" w:cs="Arial"/>
                <w:b/>
                <w:bCs/>
                <w:iCs/>
                <w:sz w:val="20"/>
                <w:szCs w:val="20"/>
                <w:lang w:val="ru-RU"/>
              </w:rPr>
              <w:t xml:space="preserve"> </w:t>
            </w:r>
            <w:r w:rsidRPr="008C4099">
              <w:rPr>
                <w:rFonts w:ascii="Arial" w:hAnsi="Arial" w:cs="Arial"/>
                <w:b/>
                <w:bCs/>
                <w:iCs/>
                <w:sz w:val="20"/>
                <w:szCs w:val="20"/>
                <w:lang w:val="ru-RU"/>
              </w:rPr>
              <w:t>И</w:t>
            </w:r>
            <w:r w:rsidR="008C4099">
              <w:rPr>
                <w:rFonts w:ascii="Arial" w:hAnsi="Arial" w:cs="Arial"/>
                <w:b/>
                <w:bCs/>
                <w:iCs/>
                <w:sz w:val="20"/>
                <w:szCs w:val="20"/>
                <w:lang w:val="ru-RU"/>
              </w:rPr>
              <w:t xml:space="preserve"> </w:t>
            </w:r>
            <w:r w:rsidRPr="008C4099">
              <w:rPr>
                <w:rFonts w:ascii="Arial" w:hAnsi="Arial" w:cs="Arial"/>
                <w:b/>
                <w:bCs/>
                <w:iCs/>
                <w:sz w:val="20"/>
                <w:szCs w:val="20"/>
                <w:lang w:val="ru-RU"/>
              </w:rPr>
              <w:t>И</w:t>
            </w:r>
          </w:p>
          <w:p w:rsidR="003D1A4E" w:rsidRPr="008C4099" w:rsidRDefault="008C4099" w:rsidP="008C4099">
            <w:pPr>
              <w:pStyle w:val="a5"/>
              <w:spacing w:after="120"/>
              <w:jc w:val="center"/>
              <w:rPr>
                <w:rFonts w:ascii="Arial" w:hAnsi="Arial" w:cs="Arial"/>
                <w:b/>
                <w:sz w:val="20"/>
                <w:szCs w:val="20"/>
                <w:lang w:val="ru-RU"/>
              </w:rPr>
            </w:pPr>
            <w:r>
              <w:rPr>
                <w:rFonts w:ascii="Arial" w:hAnsi="Arial" w:cs="Arial"/>
                <w:b/>
                <w:bCs/>
                <w:iCs/>
                <w:sz w:val="20"/>
                <w:szCs w:val="20"/>
                <w:lang w:val="ru-RU"/>
              </w:rPr>
              <w:t xml:space="preserve"> С Р О  А С С О Ц И А Ц И Я  «К У Б А Н Ь С Т Р О Й И З Ы С К А Н И Я»</w:t>
            </w:r>
          </w:p>
        </w:tc>
      </w:tr>
      <w:tr w:rsidR="003D1A4E" w:rsidRPr="00642BD0" w:rsidTr="00EB2A8A">
        <w:tc>
          <w:tcPr>
            <w:tcW w:w="10138" w:type="dxa"/>
            <w:tcBorders>
              <w:bottom w:val="single" w:sz="12" w:space="0" w:color="auto"/>
            </w:tcBorders>
          </w:tcPr>
          <w:p w:rsidR="003D1A4E" w:rsidRPr="002718F4" w:rsidRDefault="003D1A4E" w:rsidP="00820430">
            <w:pPr>
              <w:jc w:val="center"/>
              <w:rPr>
                <w:rFonts w:ascii="Arial" w:hAnsi="Arial" w:cs="Arial"/>
                <w:b/>
                <w:bCs/>
                <w:iCs/>
                <w:sz w:val="20"/>
                <w:szCs w:val="20"/>
                <w:lang w:val="ru-RU"/>
              </w:rPr>
            </w:pPr>
          </w:p>
          <w:p w:rsidR="00757051" w:rsidRDefault="00757051" w:rsidP="002718F4">
            <w:pPr>
              <w:jc w:val="center"/>
              <w:rPr>
                <w:rFonts w:ascii="Arial" w:hAnsi="Arial" w:cs="Arial"/>
                <w:b/>
                <w:bCs/>
                <w:iCs/>
                <w:sz w:val="20"/>
                <w:szCs w:val="20"/>
                <w:lang w:val="ru-RU"/>
              </w:rPr>
            </w:pPr>
            <w:r>
              <w:rPr>
                <w:rFonts w:ascii="Arial" w:hAnsi="Arial" w:cs="Arial"/>
                <w:b/>
                <w:bCs/>
                <w:iCs/>
                <w:sz w:val="20"/>
                <w:szCs w:val="20"/>
                <w:lang w:val="ru-RU"/>
              </w:rPr>
              <w:t>ГРУНТЫ</w:t>
            </w:r>
          </w:p>
          <w:p w:rsidR="003D1A4E" w:rsidRPr="002718F4" w:rsidRDefault="00482846" w:rsidP="002718F4">
            <w:pPr>
              <w:jc w:val="center"/>
              <w:rPr>
                <w:rFonts w:ascii="Arial" w:hAnsi="Arial" w:cs="Arial"/>
                <w:b/>
                <w:bCs/>
                <w:iCs/>
                <w:sz w:val="20"/>
                <w:szCs w:val="20"/>
                <w:lang w:val="ru-RU"/>
              </w:rPr>
            </w:pPr>
            <w:r>
              <w:rPr>
                <w:rFonts w:ascii="Arial" w:hAnsi="Arial" w:cs="Arial"/>
                <w:b/>
                <w:bCs/>
                <w:iCs/>
                <w:sz w:val="20"/>
                <w:szCs w:val="20"/>
                <w:lang w:val="ru-RU"/>
              </w:rPr>
              <w:t xml:space="preserve"> </w:t>
            </w:r>
            <w:r w:rsidR="003D1A4E" w:rsidRPr="002718F4">
              <w:rPr>
                <w:rFonts w:ascii="Arial" w:hAnsi="Arial" w:cs="Arial"/>
                <w:b/>
                <w:bCs/>
                <w:iCs/>
                <w:sz w:val="20"/>
                <w:szCs w:val="20"/>
                <w:lang w:val="ru-RU"/>
              </w:rPr>
              <w:t>П</w:t>
            </w:r>
            <w:r>
              <w:rPr>
                <w:rFonts w:ascii="Arial" w:hAnsi="Arial" w:cs="Arial"/>
                <w:b/>
                <w:bCs/>
                <w:iCs/>
                <w:sz w:val="20"/>
                <w:szCs w:val="20"/>
                <w:lang w:val="ru-RU"/>
              </w:rPr>
              <w:t>олевой метод определения модуля деформации дисперсных грунтов расклинивающим дилатометром</w:t>
            </w:r>
          </w:p>
          <w:p w:rsidR="003D1A4E" w:rsidRPr="002718F4" w:rsidRDefault="003D1A4E" w:rsidP="00820430">
            <w:pPr>
              <w:jc w:val="center"/>
              <w:rPr>
                <w:rFonts w:ascii="Arial" w:hAnsi="Arial" w:cs="Arial"/>
                <w:b/>
                <w:sz w:val="20"/>
                <w:szCs w:val="20"/>
                <w:lang w:val="ru-RU"/>
              </w:rPr>
            </w:pPr>
          </w:p>
        </w:tc>
      </w:tr>
    </w:tbl>
    <w:p w:rsidR="00C94A3E" w:rsidRDefault="009B4B29" w:rsidP="008C4099">
      <w:pPr>
        <w:pStyle w:val="10"/>
        <w:spacing w:after="0"/>
        <w:jc w:val="center"/>
        <w:rPr>
          <w:rFonts w:ascii="Arial" w:hAnsi="Arial" w:cs="Arial"/>
          <w:sz w:val="24"/>
          <w:szCs w:val="24"/>
          <w:lang w:val="ru-RU"/>
        </w:rPr>
      </w:pPr>
      <w:r w:rsidRPr="00CD154E">
        <w:rPr>
          <w:rFonts w:ascii="Arial" w:hAnsi="Arial" w:cs="Arial"/>
          <w:sz w:val="24"/>
          <w:szCs w:val="24"/>
          <w:lang w:val="ru-RU"/>
        </w:rPr>
        <w:t xml:space="preserve">                                                                </w:t>
      </w:r>
    </w:p>
    <w:p w:rsidR="003D1A4E" w:rsidRDefault="009B4B29" w:rsidP="002718F4">
      <w:pPr>
        <w:pStyle w:val="10"/>
        <w:spacing w:after="0"/>
        <w:jc w:val="right"/>
        <w:rPr>
          <w:rFonts w:ascii="Arial" w:hAnsi="Arial" w:cs="Arial"/>
          <w:sz w:val="20"/>
          <w:szCs w:val="20"/>
          <w:lang w:val="ru-RU"/>
        </w:rPr>
      </w:pPr>
      <w:r w:rsidRPr="00CD154E">
        <w:rPr>
          <w:rFonts w:ascii="Arial" w:hAnsi="Arial" w:cs="Arial"/>
          <w:sz w:val="24"/>
          <w:szCs w:val="24"/>
          <w:lang w:val="ru-RU"/>
        </w:rPr>
        <w:t xml:space="preserve"> </w:t>
      </w:r>
      <w:r w:rsidR="003D1A4E" w:rsidRPr="002718F4">
        <w:rPr>
          <w:rFonts w:ascii="Arial" w:hAnsi="Arial" w:cs="Arial"/>
          <w:sz w:val="20"/>
          <w:szCs w:val="20"/>
        </w:rPr>
        <w:t xml:space="preserve">Дата введения </w:t>
      </w:r>
      <w:r w:rsidR="00E03CF5">
        <w:rPr>
          <w:rFonts w:ascii="Arial" w:hAnsi="Arial" w:cs="Arial"/>
          <w:sz w:val="20"/>
          <w:szCs w:val="20"/>
          <w:lang w:val="ru-RU"/>
        </w:rPr>
        <w:t xml:space="preserve">- </w:t>
      </w:r>
      <w:r w:rsidR="003D1A4E" w:rsidRPr="002718F4">
        <w:rPr>
          <w:rFonts w:ascii="Arial" w:hAnsi="Arial" w:cs="Arial"/>
          <w:sz w:val="20"/>
          <w:szCs w:val="20"/>
          <w:lang w:val="ru-RU"/>
        </w:rPr>
        <w:t>2015-</w:t>
      </w:r>
      <w:r w:rsidR="00642BD0">
        <w:rPr>
          <w:rFonts w:ascii="Arial" w:hAnsi="Arial" w:cs="Arial"/>
          <w:sz w:val="20"/>
          <w:szCs w:val="20"/>
          <w:lang w:val="ru-RU"/>
        </w:rPr>
        <w:t>06</w:t>
      </w:r>
      <w:r w:rsidR="003D1A4E" w:rsidRPr="002718F4">
        <w:rPr>
          <w:rFonts w:ascii="Arial" w:hAnsi="Arial" w:cs="Arial"/>
          <w:sz w:val="20"/>
          <w:szCs w:val="20"/>
          <w:lang w:val="ru-RU"/>
        </w:rPr>
        <w:t>-</w:t>
      </w:r>
      <w:r w:rsidR="00642BD0">
        <w:rPr>
          <w:rFonts w:ascii="Arial" w:hAnsi="Arial" w:cs="Arial"/>
          <w:sz w:val="20"/>
          <w:szCs w:val="20"/>
          <w:lang w:val="ru-RU"/>
        </w:rPr>
        <w:t>30</w:t>
      </w:r>
    </w:p>
    <w:p w:rsidR="006E23A7" w:rsidRPr="006E23A7" w:rsidRDefault="006E23A7" w:rsidP="006E23A7">
      <w:pPr>
        <w:rPr>
          <w:lang w:val="ru-RU"/>
        </w:rPr>
      </w:pPr>
    </w:p>
    <w:p w:rsidR="003D1A4E" w:rsidRPr="00CD154E" w:rsidRDefault="003D1A4E" w:rsidP="00E9649E">
      <w:pPr>
        <w:pStyle w:val="10"/>
        <w:spacing w:before="0" w:after="0"/>
        <w:ind w:firstLine="567"/>
        <w:rPr>
          <w:rFonts w:ascii="Arial" w:hAnsi="Arial" w:cs="Arial"/>
          <w:sz w:val="24"/>
          <w:szCs w:val="24"/>
          <w:lang w:val="ru-RU"/>
        </w:rPr>
      </w:pPr>
      <w:r w:rsidRPr="00CD154E">
        <w:rPr>
          <w:rFonts w:ascii="Arial" w:hAnsi="Arial" w:cs="Arial"/>
          <w:sz w:val="24"/>
          <w:szCs w:val="24"/>
          <w:lang w:val="ru-RU"/>
        </w:rPr>
        <w:t>1 Область применения</w:t>
      </w:r>
      <w:bookmarkEnd w:id="4"/>
      <w:bookmarkEnd w:id="5"/>
      <w:bookmarkEnd w:id="6"/>
      <w:bookmarkEnd w:id="7"/>
      <w:bookmarkEnd w:id="8"/>
      <w:bookmarkEnd w:id="9"/>
    </w:p>
    <w:p w:rsidR="003D1A4E" w:rsidRPr="00820430" w:rsidRDefault="003D1A4E" w:rsidP="003D1A4E">
      <w:pPr>
        <w:rPr>
          <w:rFonts w:ascii="Arial" w:hAnsi="Arial" w:cs="Arial"/>
          <w:sz w:val="28"/>
          <w:szCs w:val="28"/>
          <w:lang w:val="ru-RU"/>
        </w:rPr>
      </w:pPr>
    </w:p>
    <w:p w:rsidR="003D1A4E" w:rsidRPr="00CD154E" w:rsidRDefault="003D1A4E" w:rsidP="007267A3">
      <w:pPr>
        <w:pStyle w:val="ac"/>
        <w:numPr>
          <w:ilvl w:val="1"/>
          <w:numId w:val="2"/>
        </w:numPr>
        <w:overflowPunct w:val="0"/>
        <w:autoSpaceDE w:val="0"/>
        <w:autoSpaceDN w:val="0"/>
        <w:adjustRightInd w:val="0"/>
        <w:ind w:left="0" w:firstLine="567"/>
        <w:contextualSpacing w:val="0"/>
        <w:jc w:val="both"/>
        <w:rPr>
          <w:rFonts w:ascii="Arial" w:hAnsi="Arial" w:cs="Arial"/>
          <w:sz w:val="20"/>
          <w:szCs w:val="20"/>
          <w:lang w:val="ru-RU"/>
        </w:rPr>
      </w:pPr>
      <w:r w:rsidRPr="00CD154E">
        <w:rPr>
          <w:rFonts w:ascii="Arial" w:hAnsi="Arial" w:cs="Arial"/>
          <w:sz w:val="20"/>
          <w:szCs w:val="20"/>
          <w:lang w:val="ru-RU"/>
        </w:rPr>
        <w:t xml:space="preserve">Настоящий стандарт устанавливает требования </w:t>
      </w:r>
      <w:r w:rsidRPr="00B620B2">
        <w:rPr>
          <w:rFonts w:ascii="Arial" w:hAnsi="Arial" w:cs="Arial"/>
          <w:sz w:val="20"/>
          <w:szCs w:val="20"/>
          <w:lang w:val="ru-RU"/>
        </w:rPr>
        <w:t>к</w:t>
      </w:r>
      <w:r w:rsidR="00B620B2" w:rsidRPr="00B620B2">
        <w:rPr>
          <w:rFonts w:ascii="Arial" w:hAnsi="Arial" w:cs="Arial"/>
          <w:sz w:val="20"/>
          <w:szCs w:val="20"/>
          <w:lang w:val="ru-RU"/>
        </w:rPr>
        <w:t xml:space="preserve"> полевому</w:t>
      </w:r>
      <w:r w:rsidRPr="00B620B2">
        <w:rPr>
          <w:rFonts w:ascii="Arial" w:hAnsi="Arial" w:cs="Arial"/>
          <w:sz w:val="20"/>
          <w:szCs w:val="20"/>
          <w:lang w:val="ru-RU"/>
        </w:rPr>
        <w:t xml:space="preserve"> методу </w:t>
      </w:r>
      <w:r w:rsidR="00B620B2" w:rsidRPr="00B620B2">
        <w:rPr>
          <w:rFonts w:ascii="Arial" w:hAnsi="Arial" w:cs="Arial"/>
          <w:sz w:val="20"/>
          <w:szCs w:val="20"/>
          <w:lang w:val="ru-RU"/>
        </w:rPr>
        <w:t>исследования сжимаемости грунтов</w:t>
      </w:r>
      <w:r w:rsidRPr="00CD154E">
        <w:rPr>
          <w:rFonts w:ascii="Arial" w:hAnsi="Arial" w:cs="Arial"/>
          <w:sz w:val="20"/>
          <w:szCs w:val="20"/>
          <w:lang w:val="ru-RU"/>
        </w:rPr>
        <w:t xml:space="preserve"> прибором задавливаемого типа </w:t>
      </w:r>
      <w:r w:rsidR="00E9649E">
        <w:rPr>
          <w:rFonts w:ascii="Arial" w:hAnsi="Arial" w:cs="Arial"/>
          <w:sz w:val="20"/>
          <w:szCs w:val="20"/>
          <w:lang w:val="ru-RU"/>
        </w:rPr>
        <w:t>расклинивающим дилатометром</w:t>
      </w:r>
      <w:r w:rsidRPr="00CD154E">
        <w:rPr>
          <w:rFonts w:ascii="Arial" w:hAnsi="Arial" w:cs="Arial"/>
          <w:sz w:val="20"/>
          <w:szCs w:val="20"/>
          <w:lang w:val="ru-RU"/>
        </w:rPr>
        <w:t>.</w:t>
      </w:r>
    </w:p>
    <w:p w:rsidR="003D1A4E" w:rsidRPr="00CD154E" w:rsidRDefault="003D1A4E" w:rsidP="007267A3">
      <w:pPr>
        <w:pStyle w:val="ac"/>
        <w:numPr>
          <w:ilvl w:val="1"/>
          <w:numId w:val="2"/>
        </w:numPr>
        <w:overflowPunct w:val="0"/>
        <w:autoSpaceDE w:val="0"/>
        <w:autoSpaceDN w:val="0"/>
        <w:adjustRightInd w:val="0"/>
        <w:ind w:left="0" w:firstLine="567"/>
        <w:contextualSpacing w:val="0"/>
        <w:jc w:val="both"/>
        <w:rPr>
          <w:rFonts w:ascii="Arial" w:hAnsi="Arial" w:cs="Arial"/>
          <w:sz w:val="20"/>
          <w:szCs w:val="20"/>
          <w:lang w:val="ru-RU"/>
        </w:rPr>
      </w:pPr>
      <w:r w:rsidRPr="00CD154E">
        <w:rPr>
          <w:rFonts w:ascii="Arial" w:hAnsi="Arial" w:cs="Arial"/>
          <w:sz w:val="20"/>
          <w:szCs w:val="20"/>
          <w:lang w:val="ru-RU"/>
        </w:rPr>
        <w:t>Настоящий стандарт распространяется на определение деформационных характеристик песчаных, пылевато-глинистых, лёссовых, биогенных грунтов и ил</w:t>
      </w:r>
      <w:r w:rsidR="0015480C">
        <w:rPr>
          <w:rFonts w:ascii="Arial" w:hAnsi="Arial" w:cs="Arial"/>
          <w:sz w:val="20"/>
          <w:szCs w:val="20"/>
          <w:lang w:val="ru-RU"/>
        </w:rPr>
        <w:t>ов</w:t>
      </w:r>
      <w:r w:rsidRPr="00CD154E">
        <w:rPr>
          <w:rFonts w:ascii="Arial" w:hAnsi="Arial" w:cs="Arial"/>
          <w:sz w:val="20"/>
          <w:szCs w:val="20"/>
          <w:lang w:val="ru-RU"/>
        </w:rPr>
        <w:t xml:space="preserve"> с различной степенью водонасыщения при их исследовании для строительства.</w:t>
      </w:r>
    </w:p>
    <w:p w:rsidR="003D1A4E" w:rsidRPr="00E21499" w:rsidRDefault="003D1A4E" w:rsidP="007267A3">
      <w:pPr>
        <w:pStyle w:val="ac"/>
        <w:numPr>
          <w:ilvl w:val="1"/>
          <w:numId w:val="2"/>
        </w:numPr>
        <w:overflowPunct w:val="0"/>
        <w:autoSpaceDE w:val="0"/>
        <w:autoSpaceDN w:val="0"/>
        <w:adjustRightInd w:val="0"/>
        <w:ind w:left="0" w:firstLine="567"/>
        <w:contextualSpacing w:val="0"/>
        <w:jc w:val="both"/>
        <w:rPr>
          <w:rFonts w:ascii="Arial" w:hAnsi="Arial" w:cs="Arial"/>
          <w:sz w:val="20"/>
          <w:szCs w:val="20"/>
          <w:lang w:val="ru-RU"/>
        </w:rPr>
      </w:pPr>
      <w:r w:rsidRPr="00CD154E">
        <w:rPr>
          <w:rFonts w:ascii="Arial" w:hAnsi="Arial" w:cs="Arial"/>
          <w:sz w:val="20"/>
          <w:szCs w:val="20"/>
          <w:lang w:val="ru-RU"/>
        </w:rPr>
        <w:t>Настоящий стандарт не распространяется на  мерзлые грунты, насыпные грунты со строительным мусором и грунты содержащи</w:t>
      </w:r>
      <w:r w:rsidR="00E9649E">
        <w:rPr>
          <w:rFonts w:ascii="Arial" w:hAnsi="Arial" w:cs="Arial"/>
          <w:sz w:val="20"/>
          <w:szCs w:val="20"/>
          <w:lang w:val="ru-RU"/>
        </w:rPr>
        <w:t>е</w:t>
      </w:r>
      <w:r w:rsidRPr="00CD154E">
        <w:rPr>
          <w:rFonts w:ascii="Arial" w:hAnsi="Arial" w:cs="Arial"/>
          <w:sz w:val="20"/>
          <w:szCs w:val="20"/>
          <w:lang w:val="ru-RU"/>
        </w:rPr>
        <w:t xml:space="preserve"> </w:t>
      </w:r>
      <w:r w:rsidRPr="00E21499">
        <w:rPr>
          <w:rFonts w:ascii="Arial" w:hAnsi="Arial" w:cs="Arial"/>
          <w:sz w:val="20"/>
          <w:szCs w:val="20"/>
          <w:lang w:val="ru-RU"/>
        </w:rPr>
        <w:t>обломк</w:t>
      </w:r>
      <w:r w:rsidR="00E9649E">
        <w:rPr>
          <w:rFonts w:ascii="Arial" w:hAnsi="Arial" w:cs="Arial"/>
          <w:sz w:val="20"/>
          <w:szCs w:val="20"/>
          <w:lang w:val="ru-RU"/>
        </w:rPr>
        <w:t>и</w:t>
      </w:r>
      <w:r w:rsidRPr="00E21499">
        <w:rPr>
          <w:rFonts w:ascii="Arial" w:hAnsi="Arial" w:cs="Arial"/>
          <w:sz w:val="20"/>
          <w:szCs w:val="20"/>
          <w:lang w:val="ru-RU"/>
        </w:rPr>
        <w:t xml:space="preserve"> кристаллических пород размером более 2</w:t>
      </w:r>
      <w:r w:rsidR="0015480C">
        <w:rPr>
          <w:rFonts w:ascii="Arial" w:hAnsi="Arial" w:cs="Arial"/>
          <w:sz w:val="20"/>
          <w:szCs w:val="20"/>
          <w:lang w:val="ru-RU"/>
        </w:rPr>
        <w:t xml:space="preserve"> </w:t>
      </w:r>
      <w:r w:rsidRPr="00E21499">
        <w:rPr>
          <w:rFonts w:ascii="Arial" w:hAnsi="Arial" w:cs="Arial"/>
          <w:sz w:val="20"/>
          <w:szCs w:val="20"/>
          <w:lang w:val="ru-RU"/>
        </w:rPr>
        <w:t>мм.</w:t>
      </w:r>
    </w:p>
    <w:p w:rsidR="003D1A4E" w:rsidRPr="00820430" w:rsidRDefault="003D1A4E" w:rsidP="00CD154E">
      <w:pPr>
        <w:widowControl w:val="0"/>
        <w:tabs>
          <w:tab w:val="left" w:pos="3438"/>
        </w:tabs>
        <w:ind w:left="568"/>
        <w:jc w:val="both"/>
        <w:rPr>
          <w:rFonts w:ascii="Arial" w:hAnsi="Arial" w:cs="Arial"/>
          <w:sz w:val="28"/>
          <w:szCs w:val="28"/>
          <w:lang w:val="ru-RU"/>
        </w:rPr>
      </w:pPr>
      <w:r w:rsidRPr="00820430">
        <w:rPr>
          <w:rFonts w:ascii="Arial" w:hAnsi="Arial" w:cs="Arial"/>
          <w:sz w:val="28"/>
          <w:szCs w:val="28"/>
          <w:lang w:val="ru-RU"/>
        </w:rPr>
        <w:t xml:space="preserve">  </w:t>
      </w:r>
      <w:bookmarkStart w:id="10" w:name="_Toc13288376"/>
      <w:bookmarkStart w:id="11" w:name="_Toc280025323"/>
      <w:bookmarkStart w:id="12" w:name="_Toc280091925"/>
      <w:bookmarkStart w:id="13" w:name="_Toc280092129"/>
      <w:bookmarkStart w:id="14" w:name="_Toc280092209"/>
      <w:bookmarkStart w:id="15" w:name="_Toc280171559"/>
      <w:r w:rsidR="00CD154E">
        <w:rPr>
          <w:rFonts w:ascii="Arial" w:hAnsi="Arial" w:cs="Arial"/>
          <w:sz w:val="28"/>
          <w:szCs w:val="28"/>
          <w:lang w:val="ru-RU"/>
        </w:rPr>
        <w:tab/>
      </w:r>
    </w:p>
    <w:p w:rsidR="003D1A4E" w:rsidRPr="00CD154E" w:rsidRDefault="003D1A4E" w:rsidP="00E9649E">
      <w:pPr>
        <w:widowControl w:val="0"/>
        <w:ind w:firstLine="567"/>
        <w:jc w:val="both"/>
        <w:rPr>
          <w:rFonts w:ascii="Arial" w:hAnsi="Arial" w:cs="Arial"/>
          <w:b/>
          <w:lang w:val="ru-RU"/>
        </w:rPr>
      </w:pPr>
      <w:r w:rsidRPr="00CD154E">
        <w:rPr>
          <w:rFonts w:ascii="Arial" w:hAnsi="Arial" w:cs="Arial"/>
          <w:b/>
          <w:lang w:val="ru-RU"/>
        </w:rPr>
        <w:t>2 Нормативные ссылки</w:t>
      </w:r>
      <w:bookmarkEnd w:id="10"/>
      <w:bookmarkEnd w:id="11"/>
      <w:bookmarkEnd w:id="12"/>
      <w:bookmarkEnd w:id="13"/>
      <w:bookmarkEnd w:id="14"/>
      <w:bookmarkEnd w:id="15"/>
    </w:p>
    <w:p w:rsidR="003D1A4E" w:rsidRPr="00820430" w:rsidRDefault="003D1A4E" w:rsidP="003D1A4E">
      <w:pPr>
        <w:ind w:firstLine="709"/>
        <w:jc w:val="both"/>
        <w:rPr>
          <w:rFonts w:ascii="Arial" w:hAnsi="Arial" w:cs="Arial"/>
          <w:color w:val="FF0000"/>
          <w:sz w:val="28"/>
          <w:szCs w:val="28"/>
          <w:lang w:val="ru-RU"/>
        </w:rPr>
      </w:pPr>
    </w:p>
    <w:p w:rsidR="003D1A4E" w:rsidRPr="00E21499" w:rsidRDefault="003D1A4E" w:rsidP="00E9649E">
      <w:pPr>
        <w:ind w:firstLine="567"/>
        <w:jc w:val="both"/>
        <w:rPr>
          <w:rFonts w:ascii="Arial" w:hAnsi="Arial" w:cs="Arial"/>
          <w:sz w:val="20"/>
          <w:szCs w:val="20"/>
          <w:lang w:val="ru-RU"/>
        </w:rPr>
      </w:pPr>
      <w:r w:rsidRPr="00E21499">
        <w:rPr>
          <w:rFonts w:ascii="Arial" w:hAnsi="Arial" w:cs="Arial"/>
          <w:sz w:val="20"/>
          <w:szCs w:val="20"/>
          <w:lang w:val="ru-RU"/>
        </w:rPr>
        <w:t>В настоящем стандарте использованы нормативные ссылки на следующие стандарты:</w:t>
      </w:r>
    </w:p>
    <w:p w:rsidR="003D1A4E" w:rsidRPr="00E21499" w:rsidRDefault="003D1A4E" w:rsidP="00E9649E">
      <w:pPr>
        <w:ind w:firstLine="567"/>
        <w:jc w:val="both"/>
        <w:rPr>
          <w:rFonts w:ascii="Arial" w:hAnsi="Arial" w:cs="Arial"/>
          <w:sz w:val="20"/>
          <w:szCs w:val="20"/>
          <w:lang w:val="ru-RU"/>
        </w:rPr>
      </w:pPr>
      <w:r w:rsidRPr="00E21499">
        <w:rPr>
          <w:rFonts w:ascii="Arial" w:hAnsi="Arial" w:cs="Arial"/>
          <w:sz w:val="20"/>
          <w:szCs w:val="20"/>
          <w:lang w:val="ru-RU"/>
        </w:rPr>
        <w:t>ГОСТ 19912–2012 Грунты. Методы полевых испытаний статическим и динамическим зондированием.</w:t>
      </w:r>
    </w:p>
    <w:p w:rsidR="003D1A4E" w:rsidRPr="00E21499" w:rsidRDefault="003D1A4E" w:rsidP="00E9649E">
      <w:pPr>
        <w:pStyle w:val="ac"/>
        <w:spacing w:after="240"/>
        <w:ind w:left="0" w:firstLine="567"/>
        <w:jc w:val="both"/>
        <w:rPr>
          <w:rFonts w:ascii="Arial" w:hAnsi="Arial" w:cs="Arial"/>
          <w:sz w:val="20"/>
          <w:szCs w:val="20"/>
          <w:lang w:val="ru-RU"/>
        </w:rPr>
      </w:pPr>
      <w:r w:rsidRPr="00E21499">
        <w:rPr>
          <w:rFonts w:ascii="Arial" w:hAnsi="Arial" w:cs="Arial"/>
          <w:sz w:val="20"/>
          <w:szCs w:val="20"/>
          <w:lang w:val="ru-RU"/>
        </w:rPr>
        <w:t>ГОСТ 20276–2012 Грунты. Методы полевого определения характеристик прочности и деформируемости.</w:t>
      </w:r>
    </w:p>
    <w:p w:rsidR="003D1A4E" w:rsidRPr="00E21499" w:rsidRDefault="003D1A4E" w:rsidP="00E9649E">
      <w:pPr>
        <w:pStyle w:val="ac"/>
        <w:spacing w:after="240"/>
        <w:ind w:left="0" w:firstLine="567"/>
        <w:jc w:val="both"/>
        <w:rPr>
          <w:rFonts w:ascii="Arial" w:hAnsi="Arial" w:cs="Arial"/>
          <w:sz w:val="20"/>
          <w:szCs w:val="20"/>
          <w:lang w:val="ru-RU"/>
        </w:rPr>
      </w:pPr>
      <w:r w:rsidRPr="00E21499">
        <w:rPr>
          <w:rFonts w:ascii="Arial" w:hAnsi="Arial" w:cs="Arial"/>
          <w:sz w:val="20"/>
          <w:szCs w:val="20"/>
          <w:lang w:val="ru-RU"/>
        </w:rPr>
        <w:t>ГОСТ 25100–2011 Грунты. Классификация.</w:t>
      </w:r>
    </w:p>
    <w:p w:rsidR="003D1A4E" w:rsidRDefault="003D1A4E" w:rsidP="00E9649E">
      <w:pPr>
        <w:pStyle w:val="ac"/>
        <w:spacing w:after="240"/>
        <w:ind w:left="0" w:firstLine="567"/>
        <w:jc w:val="both"/>
        <w:rPr>
          <w:rFonts w:ascii="Arial" w:hAnsi="Arial" w:cs="Arial"/>
          <w:sz w:val="20"/>
          <w:szCs w:val="20"/>
          <w:lang w:val="ru-RU"/>
        </w:rPr>
      </w:pPr>
      <w:r w:rsidRPr="00E21499">
        <w:rPr>
          <w:rFonts w:ascii="Arial" w:hAnsi="Arial" w:cs="Arial"/>
          <w:sz w:val="20"/>
          <w:szCs w:val="20"/>
          <w:lang w:val="ru-RU"/>
        </w:rPr>
        <w:t>ГОСТ 30672–2012  Грунты. Полевые испытания. Общие положения.</w:t>
      </w:r>
    </w:p>
    <w:p w:rsidR="001C19AD" w:rsidRDefault="001C19AD" w:rsidP="00E9649E">
      <w:pPr>
        <w:pStyle w:val="ac"/>
        <w:spacing w:after="240"/>
        <w:ind w:left="0" w:firstLine="567"/>
        <w:jc w:val="both"/>
        <w:rPr>
          <w:rFonts w:ascii="Arial" w:hAnsi="Arial" w:cs="Arial"/>
          <w:sz w:val="20"/>
          <w:szCs w:val="20"/>
          <w:lang w:val="ru-RU"/>
        </w:rPr>
      </w:pPr>
      <w:r>
        <w:rPr>
          <w:rFonts w:ascii="Arial" w:hAnsi="Arial" w:cs="Arial"/>
          <w:sz w:val="20"/>
          <w:szCs w:val="20"/>
          <w:lang w:val="ru-RU"/>
        </w:rPr>
        <w:t>ГОСТ 12248-96 Грунты. Методы лабораторного определения характеристик прочности и деформируемости.</w:t>
      </w:r>
    </w:p>
    <w:p w:rsidR="001C19AD" w:rsidRPr="00035E0F" w:rsidRDefault="00035E0F" w:rsidP="001C19AD">
      <w:pPr>
        <w:pStyle w:val="ac"/>
        <w:spacing w:after="240"/>
        <w:ind w:left="0"/>
        <w:jc w:val="both"/>
        <w:rPr>
          <w:rFonts w:ascii="Arial" w:hAnsi="Arial" w:cs="Arial"/>
          <w:sz w:val="16"/>
          <w:szCs w:val="16"/>
          <w:lang w:val="ru-RU"/>
        </w:rPr>
      </w:pPr>
      <w:r w:rsidRPr="00035E0F">
        <w:rPr>
          <w:rFonts w:ascii="Arial" w:hAnsi="Arial" w:cs="Arial"/>
          <w:sz w:val="16"/>
          <w:szCs w:val="16"/>
          <w:lang w:val="ru-RU"/>
        </w:rPr>
        <w:t xml:space="preserve">П р и м е ч а н и е </w:t>
      </w:r>
      <w:r>
        <w:rPr>
          <w:rFonts w:ascii="Arial" w:hAnsi="Arial" w:cs="Arial"/>
          <w:sz w:val="16"/>
          <w:szCs w:val="16"/>
          <w:lang w:val="ru-RU"/>
        </w:rPr>
        <w:t>–</w:t>
      </w:r>
      <w:r w:rsidRPr="00035E0F">
        <w:rPr>
          <w:rFonts w:ascii="Arial" w:hAnsi="Arial" w:cs="Arial"/>
          <w:sz w:val="16"/>
          <w:szCs w:val="16"/>
          <w:lang w:val="ru-RU"/>
        </w:rPr>
        <w:t xml:space="preserve"> </w:t>
      </w:r>
      <w:r>
        <w:rPr>
          <w:rFonts w:ascii="Arial" w:hAnsi="Arial" w:cs="Arial"/>
          <w:sz w:val="16"/>
          <w:szCs w:val="16"/>
          <w:lang w:val="ru-RU"/>
        </w:rPr>
        <w:t xml:space="preserve">При пользовании настоящим стандартом целесообразно проверить действие ссылочных стандартов и сводов правил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выпускам ежемесячно издаваемого информационного указателя «Национальные стандарты» на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w:t>
      </w:r>
      <w:r w:rsidR="00D73A44">
        <w:rPr>
          <w:rFonts w:ascii="Arial" w:hAnsi="Arial" w:cs="Arial"/>
          <w:sz w:val="16"/>
          <w:szCs w:val="16"/>
          <w:lang w:val="ru-RU"/>
        </w:rPr>
        <w:t>то рекомендуется использовать версию этого документа с указанным выше годом утверждения (принятия). Если после утверждения настоящего стандарта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w:t>
      </w:r>
    </w:p>
    <w:p w:rsidR="003D1A4E" w:rsidRPr="00CD154E" w:rsidRDefault="003D1A4E" w:rsidP="00E9649E">
      <w:pPr>
        <w:pStyle w:val="10"/>
        <w:spacing w:after="240"/>
        <w:ind w:firstLine="567"/>
        <w:rPr>
          <w:rFonts w:ascii="Arial" w:hAnsi="Arial" w:cs="Arial"/>
          <w:sz w:val="24"/>
          <w:szCs w:val="24"/>
          <w:lang w:val="ru-RU"/>
        </w:rPr>
      </w:pPr>
      <w:bookmarkStart w:id="16" w:name="_Toc13288377"/>
      <w:bookmarkStart w:id="17" w:name="_Toc280025324"/>
      <w:bookmarkStart w:id="18" w:name="_Toc280091926"/>
      <w:bookmarkStart w:id="19" w:name="_Toc280092130"/>
      <w:bookmarkStart w:id="20" w:name="_Toc280092210"/>
      <w:bookmarkStart w:id="21" w:name="_Toc280171560"/>
      <w:r w:rsidRPr="00CD154E">
        <w:rPr>
          <w:rFonts w:ascii="Arial" w:hAnsi="Arial" w:cs="Arial"/>
          <w:sz w:val="24"/>
          <w:szCs w:val="24"/>
          <w:lang w:val="ru-RU"/>
        </w:rPr>
        <w:t xml:space="preserve">3 Термины, </w:t>
      </w:r>
      <w:bookmarkEnd w:id="16"/>
      <w:bookmarkEnd w:id="17"/>
      <w:bookmarkEnd w:id="18"/>
      <w:bookmarkEnd w:id="19"/>
      <w:bookmarkEnd w:id="20"/>
      <w:bookmarkEnd w:id="21"/>
      <w:r w:rsidRPr="00CD154E">
        <w:rPr>
          <w:rFonts w:ascii="Arial" w:hAnsi="Arial" w:cs="Arial"/>
          <w:sz w:val="24"/>
          <w:szCs w:val="24"/>
          <w:lang w:val="ru-RU"/>
        </w:rPr>
        <w:t>определения и обозначения</w:t>
      </w:r>
    </w:p>
    <w:p w:rsidR="003D1A4E" w:rsidRPr="00CD154E" w:rsidRDefault="003D1A4E" w:rsidP="00EF5F4F">
      <w:pPr>
        <w:ind w:firstLine="567"/>
        <w:jc w:val="both"/>
        <w:rPr>
          <w:rFonts w:ascii="Arial" w:hAnsi="Arial" w:cs="Arial"/>
          <w:sz w:val="20"/>
          <w:szCs w:val="20"/>
          <w:lang w:val="ru-RU"/>
        </w:rPr>
      </w:pPr>
      <w:r w:rsidRPr="00CD154E">
        <w:rPr>
          <w:rFonts w:ascii="Arial" w:hAnsi="Arial" w:cs="Arial"/>
          <w:sz w:val="20"/>
          <w:szCs w:val="20"/>
          <w:lang w:val="ru-RU"/>
        </w:rPr>
        <w:t xml:space="preserve">В настоящем стандарте применены термины </w:t>
      </w:r>
      <w:r w:rsidR="00A57447">
        <w:rPr>
          <w:rFonts w:ascii="Arial" w:hAnsi="Arial" w:cs="Arial"/>
          <w:sz w:val="20"/>
          <w:szCs w:val="20"/>
          <w:lang w:val="ru-RU"/>
        </w:rPr>
        <w:t>по ГОСТ 19912, ГОСТ 20276, ГОСТ 25100, ГОСТ 30672</w:t>
      </w:r>
      <w:r w:rsidRPr="00CD154E">
        <w:rPr>
          <w:rFonts w:ascii="Arial" w:hAnsi="Arial" w:cs="Arial"/>
          <w:sz w:val="20"/>
          <w:szCs w:val="20"/>
          <w:lang w:val="ru-RU"/>
        </w:rPr>
        <w:t>. Условные обозначения приведены в приложении А.</w:t>
      </w:r>
    </w:p>
    <w:p w:rsidR="003D1A4E" w:rsidRPr="00CD154E" w:rsidRDefault="003D1A4E" w:rsidP="003D1A4E">
      <w:pPr>
        <w:ind w:firstLine="709"/>
        <w:rPr>
          <w:rFonts w:ascii="Arial" w:hAnsi="Arial" w:cs="Arial"/>
          <w:lang w:val="ru-RU"/>
        </w:rPr>
      </w:pPr>
    </w:p>
    <w:p w:rsidR="003D1A4E" w:rsidRPr="00CD154E" w:rsidRDefault="003D1A4E" w:rsidP="00D57588">
      <w:pPr>
        <w:ind w:firstLine="567"/>
        <w:rPr>
          <w:rFonts w:ascii="Arial" w:hAnsi="Arial" w:cs="Arial"/>
          <w:b/>
          <w:bCs/>
          <w:iCs/>
          <w:lang w:val="ru-RU"/>
        </w:rPr>
      </w:pPr>
      <w:r w:rsidRPr="00CD154E">
        <w:rPr>
          <w:rFonts w:ascii="Arial" w:hAnsi="Arial" w:cs="Arial"/>
          <w:b/>
          <w:lang w:val="ru-RU"/>
        </w:rPr>
        <w:t xml:space="preserve">4  </w:t>
      </w:r>
      <w:r w:rsidRPr="00CD154E">
        <w:rPr>
          <w:rFonts w:ascii="Arial" w:hAnsi="Arial" w:cs="Arial"/>
          <w:b/>
          <w:bCs/>
          <w:iCs/>
          <w:lang w:val="ru-RU"/>
        </w:rPr>
        <w:t>Определение деформационных свойств  грунт</w:t>
      </w:r>
      <w:r w:rsidR="00E96337">
        <w:rPr>
          <w:rFonts w:ascii="Arial" w:hAnsi="Arial" w:cs="Arial"/>
          <w:b/>
          <w:bCs/>
          <w:iCs/>
          <w:lang w:val="ru-RU"/>
        </w:rPr>
        <w:t>ов  расклинивающим дилатометром</w:t>
      </w:r>
    </w:p>
    <w:p w:rsidR="00EB2A8A" w:rsidRDefault="003D1A4E" w:rsidP="00EB2A8A">
      <w:pPr>
        <w:pStyle w:val="21"/>
        <w:suppressLineNumbers/>
        <w:shd w:val="clear" w:color="auto" w:fill="FFFFFF"/>
        <w:spacing w:before="240" w:after="240"/>
        <w:ind w:firstLine="567"/>
        <w:jc w:val="both"/>
        <w:rPr>
          <w:rFonts w:ascii="Arial" w:hAnsi="Arial" w:cs="Arial"/>
          <w:b/>
          <w:color w:val="000000" w:themeColor="text1"/>
          <w:szCs w:val="20"/>
          <w:lang w:val="ru-RU"/>
        </w:rPr>
      </w:pPr>
      <w:r w:rsidRPr="00E21499">
        <w:rPr>
          <w:rFonts w:ascii="Arial" w:hAnsi="Arial" w:cs="Arial"/>
          <w:b/>
          <w:color w:val="000000" w:themeColor="text1"/>
          <w:szCs w:val="20"/>
          <w:lang w:val="ru-RU"/>
        </w:rPr>
        <w:t>4.1 Сущность метода</w:t>
      </w:r>
    </w:p>
    <w:p w:rsidR="00A44536" w:rsidRDefault="00EA092A" w:rsidP="00A44536">
      <w:pPr>
        <w:pStyle w:val="21"/>
        <w:suppressLineNumbers/>
        <w:shd w:val="clear" w:color="auto" w:fill="FFFFFF"/>
        <w:spacing w:before="240"/>
        <w:ind w:firstLine="567"/>
        <w:jc w:val="both"/>
        <w:rPr>
          <w:rFonts w:ascii="Arial" w:hAnsi="Arial" w:cs="Arial"/>
          <w:szCs w:val="20"/>
          <w:lang w:val="ru-RU"/>
        </w:rPr>
      </w:pPr>
      <w:r w:rsidRPr="00C94A3E">
        <w:rPr>
          <w:rFonts w:ascii="Arial" w:hAnsi="Arial" w:cs="Arial"/>
          <w:szCs w:val="20"/>
          <w:lang w:val="ru-RU"/>
        </w:rPr>
        <w:t xml:space="preserve">4.1.1 </w:t>
      </w:r>
      <w:r w:rsidR="006946CF" w:rsidRPr="00C94A3E">
        <w:rPr>
          <w:rFonts w:ascii="Arial" w:hAnsi="Arial" w:cs="Arial"/>
          <w:szCs w:val="20"/>
          <w:lang w:val="ru-RU"/>
        </w:rPr>
        <w:t>Для проведения испытания грунтов дилатометром не требуется бурения скважин. Погружение</w:t>
      </w:r>
      <w:r w:rsidR="00EB2A8A" w:rsidRPr="00EB2A8A">
        <w:rPr>
          <w:rFonts w:ascii="Arial" w:hAnsi="Arial" w:cs="Arial"/>
          <w:szCs w:val="20"/>
          <w:lang w:val="ru-RU"/>
        </w:rPr>
        <w:t xml:space="preserve"> </w:t>
      </w:r>
      <w:r w:rsidR="00EB2A8A" w:rsidRPr="00C94A3E">
        <w:rPr>
          <w:rFonts w:ascii="Arial" w:hAnsi="Arial" w:cs="Arial"/>
          <w:szCs w:val="20"/>
          <w:lang w:val="ru-RU"/>
        </w:rPr>
        <w:t>рабочего наконечника клиновидной формы (индентора) на заданную глубину грунтового массива</w:t>
      </w:r>
      <w:r w:rsidR="00A44536">
        <w:rPr>
          <w:rFonts w:ascii="Arial" w:hAnsi="Arial" w:cs="Arial"/>
          <w:szCs w:val="20"/>
          <w:lang w:val="ru-RU"/>
        </w:rPr>
        <w:t xml:space="preserve"> </w:t>
      </w:r>
    </w:p>
    <w:p w:rsidR="00A44536" w:rsidRDefault="00A44536" w:rsidP="00A44536">
      <w:pPr>
        <w:pStyle w:val="21"/>
        <w:suppressLineNumbers/>
        <w:shd w:val="clear" w:color="auto" w:fill="FFFFFF"/>
        <w:jc w:val="both"/>
        <w:rPr>
          <w:rFonts w:ascii="Arial" w:hAnsi="Arial" w:cs="Arial"/>
          <w:szCs w:val="20"/>
          <w:lang w:val="ru-RU"/>
        </w:rPr>
      </w:pPr>
      <w:r>
        <w:rPr>
          <w:rFonts w:ascii="Arial" w:hAnsi="Arial" w:cs="Arial"/>
          <w:szCs w:val="20"/>
          <w:lang w:val="ru-RU"/>
        </w:rPr>
        <w:t>__________________________________________________________________________________________</w:t>
      </w:r>
    </w:p>
    <w:p w:rsidR="00A44536" w:rsidRDefault="00A44536" w:rsidP="009658EB">
      <w:pPr>
        <w:pStyle w:val="21"/>
        <w:suppressLineNumbers/>
        <w:shd w:val="clear" w:color="auto" w:fill="FFFFFF"/>
        <w:spacing w:after="240"/>
        <w:rPr>
          <w:rFonts w:ascii="Arial" w:hAnsi="Arial" w:cs="Arial"/>
          <w:szCs w:val="20"/>
          <w:lang w:val="ru-RU"/>
        </w:rPr>
      </w:pPr>
      <w:r>
        <w:rPr>
          <w:rFonts w:ascii="Arial" w:hAnsi="Arial" w:cs="Arial"/>
          <w:szCs w:val="20"/>
          <w:lang w:val="ru-RU"/>
        </w:rPr>
        <w:t>Издание официальное</w:t>
      </w:r>
    </w:p>
    <w:p w:rsidR="00A44536" w:rsidRDefault="006946CF" w:rsidP="00A44536">
      <w:pPr>
        <w:pStyle w:val="21"/>
        <w:suppressLineNumbers/>
        <w:shd w:val="clear" w:color="auto" w:fill="FFFFFF"/>
        <w:jc w:val="both"/>
        <w:rPr>
          <w:rFonts w:ascii="Arial" w:hAnsi="Arial" w:cs="Arial"/>
          <w:szCs w:val="20"/>
          <w:lang w:val="ru-RU"/>
        </w:rPr>
      </w:pPr>
      <w:r w:rsidRPr="00C94A3E">
        <w:rPr>
          <w:rFonts w:ascii="Arial" w:hAnsi="Arial" w:cs="Arial"/>
          <w:szCs w:val="20"/>
          <w:lang w:val="ru-RU"/>
        </w:rPr>
        <w:lastRenderedPageBreak/>
        <w:t>производится вдавливанием с использованием любой силовой установки.</w:t>
      </w:r>
    </w:p>
    <w:p w:rsidR="00C94A3E" w:rsidRDefault="00EA092A" w:rsidP="00A44536">
      <w:pPr>
        <w:pStyle w:val="21"/>
        <w:suppressLineNumbers/>
        <w:shd w:val="clear" w:color="auto" w:fill="FFFFFF"/>
        <w:ind w:firstLine="567"/>
        <w:jc w:val="both"/>
        <w:rPr>
          <w:rFonts w:ascii="Arial" w:hAnsi="Arial" w:cs="Arial"/>
          <w:szCs w:val="20"/>
          <w:lang w:val="ru-RU"/>
        </w:rPr>
      </w:pPr>
      <w:r w:rsidRPr="00C94A3E">
        <w:rPr>
          <w:rFonts w:ascii="Arial" w:hAnsi="Arial" w:cs="Arial"/>
          <w:szCs w:val="20"/>
          <w:lang w:val="ru-RU"/>
        </w:rPr>
        <w:t xml:space="preserve">При погружении индентора </w:t>
      </w:r>
      <w:r w:rsidR="00131567" w:rsidRPr="00C94A3E">
        <w:rPr>
          <w:rFonts w:ascii="Arial" w:hAnsi="Arial" w:cs="Arial"/>
          <w:szCs w:val="20"/>
          <w:lang w:val="ru-RU"/>
        </w:rPr>
        <w:t xml:space="preserve">окружающий </w:t>
      </w:r>
      <w:r w:rsidRPr="00C94A3E">
        <w:rPr>
          <w:rFonts w:ascii="Arial" w:hAnsi="Arial" w:cs="Arial"/>
          <w:szCs w:val="20"/>
          <w:lang w:val="ru-RU"/>
        </w:rPr>
        <w:t xml:space="preserve">грунт </w:t>
      </w:r>
      <w:r w:rsidR="00131567" w:rsidRPr="00C94A3E">
        <w:rPr>
          <w:rFonts w:ascii="Arial" w:hAnsi="Arial" w:cs="Arial"/>
          <w:szCs w:val="20"/>
          <w:lang w:val="ru-RU"/>
        </w:rPr>
        <w:t xml:space="preserve">массива начинает перемещаться преимущественно в горизонтальном направлении. Однонаправленное </w:t>
      </w:r>
      <w:r w:rsidRPr="00C94A3E">
        <w:rPr>
          <w:rFonts w:ascii="Arial" w:hAnsi="Arial" w:cs="Arial"/>
          <w:szCs w:val="20"/>
          <w:lang w:val="ru-RU"/>
        </w:rPr>
        <w:t xml:space="preserve">плавное деформирование окружающего грунта </w:t>
      </w:r>
      <w:r w:rsidR="00131567" w:rsidRPr="00C94A3E">
        <w:rPr>
          <w:rFonts w:ascii="Arial" w:hAnsi="Arial" w:cs="Arial"/>
          <w:szCs w:val="20"/>
          <w:lang w:val="ru-RU"/>
        </w:rPr>
        <w:t>рабочими гранями клиновидного индентора полностью исключает области разгрузки, что позволяет с высокой точностью</w:t>
      </w:r>
      <w:r w:rsidRPr="00C94A3E">
        <w:rPr>
          <w:rFonts w:ascii="Arial" w:hAnsi="Arial" w:cs="Arial"/>
          <w:szCs w:val="20"/>
          <w:lang w:val="ru-RU"/>
        </w:rPr>
        <w:t xml:space="preserve"> </w:t>
      </w:r>
      <w:r w:rsidR="00131567" w:rsidRPr="00C94A3E">
        <w:rPr>
          <w:rFonts w:ascii="Arial" w:hAnsi="Arial" w:cs="Arial"/>
          <w:szCs w:val="20"/>
          <w:lang w:val="ru-RU"/>
        </w:rPr>
        <w:t>моделировать процесс деформирования исследуемой толщи.</w:t>
      </w:r>
    </w:p>
    <w:p w:rsidR="00C94A3E" w:rsidRDefault="00131567" w:rsidP="00EA092A">
      <w:pPr>
        <w:tabs>
          <w:tab w:val="left" w:pos="851"/>
        </w:tabs>
        <w:ind w:firstLine="567"/>
        <w:jc w:val="both"/>
        <w:rPr>
          <w:rFonts w:ascii="Arial" w:hAnsi="Arial" w:cs="Arial"/>
          <w:sz w:val="20"/>
          <w:szCs w:val="20"/>
          <w:lang w:val="ru-RU"/>
        </w:rPr>
      </w:pPr>
      <w:r w:rsidRPr="00C94A3E">
        <w:rPr>
          <w:rFonts w:ascii="Arial" w:hAnsi="Arial" w:cs="Arial"/>
          <w:sz w:val="20"/>
          <w:szCs w:val="20"/>
          <w:lang w:val="ru-RU"/>
        </w:rPr>
        <w:t>Принятым соотношением геометрических размеров клина достигнуто практически линейное деформирование окружающего грунта по всей высоте клиновидного индентора</w:t>
      </w:r>
      <w:r w:rsidR="0025246C" w:rsidRPr="00C94A3E">
        <w:rPr>
          <w:rFonts w:ascii="Arial" w:hAnsi="Arial" w:cs="Arial"/>
          <w:sz w:val="20"/>
          <w:szCs w:val="20"/>
          <w:lang w:val="ru-RU"/>
        </w:rPr>
        <w:t xml:space="preserve">, когда пропорционально перемещениям </w:t>
      </w:r>
      <w:r w:rsidR="00026A4A" w:rsidRPr="00C94A3E">
        <w:rPr>
          <w:rFonts w:ascii="Arial" w:hAnsi="Arial" w:cs="Arial"/>
          <w:i/>
          <w:sz w:val="20"/>
          <w:szCs w:val="20"/>
        </w:rPr>
        <w:t>s</w:t>
      </w:r>
      <w:r w:rsidR="0025246C" w:rsidRPr="00C94A3E">
        <w:rPr>
          <w:rFonts w:ascii="Arial" w:hAnsi="Arial" w:cs="Arial"/>
          <w:sz w:val="20"/>
          <w:szCs w:val="20"/>
          <w:lang w:val="ru-RU"/>
        </w:rPr>
        <w:t xml:space="preserve"> будут изменяться и нормальные давления</w:t>
      </w:r>
      <w:r w:rsidR="00026A4A" w:rsidRPr="00C94A3E">
        <w:rPr>
          <w:rFonts w:ascii="Arial" w:hAnsi="Arial" w:cs="Arial"/>
          <w:sz w:val="20"/>
          <w:szCs w:val="20"/>
          <w:lang w:val="ru-RU"/>
        </w:rPr>
        <w:t xml:space="preserve"> </w:t>
      </w:r>
      <w:r w:rsidR="00026A4A" w:rsidRPr="00C94A3E">
        <w:rPr>
          <w:rFonts w:ascii="Arial" w:hAnsi="Arial" w:cs="Arial"/>
          <w:i/>
          <w:sz w:val="20"/>
          <w:szCs w:val="20"/>
        </w:rPr>
        <w:t>q</w:t>
      </w:r>
      <w:r w:rsidRPr="00C94A3E">
        <w:rPr>
          <w:rFonts w:ascii="Arial" w:hAnsi="Arial" w:cs="Arial"/>
          <w:i/>
          <w:sz w:val="20"/>
          <w:szCs w:val="20"/>
          <w:lang w:val="ru-RU"/>
        </w:rPr>
        <w:t>.</w:t>
      </w:r>
    </w:p>
    <w:p w:rsidR="00C94A3E" w:rsidRDefault="00026A4A" w:rsidP="00C94A3E">
      <w:pPr>
        <w:tabs>
          <w:tab w:val="left" w:pos="851"/>
        </w:tabs>
        <w:ind w:firstLine="567"/>
        <w:jc w:val="both"/>
        <w:rPr>
          <w:rFonts w:ascii="Arial" w:hAnsi="Arial" w:cs="Arial"/>
          <w:sz w:val="20"/>
          <w:szCs w:val="20"/>
          <w:lang w:val="ru-RU"/>
        </w:rPr>
      </w:pPr>
      <w:r w:rsidRPr="00C94A3E">
        <w:rPr>
          <w:rFonts w:ascii="Arial" w:hAnsi="Arial" w:cs="Arial"/>
          <w:sz w:val="20"/>
          <w:szCs w:val="20"/>
          <w:lang w:val="ru-RU"/>
        </w:rPr>
        <w:t xml:space="preserve">Конструкция клиновидного индентора при погружении позволяет деформировать грунт на </w:t>
      </w:r>
      <w:r w:rsidR="00EA092A" w:rsidRPr="00C94A3E">
        <w:rPr>
          <w:rFonts w:ascii="Arial" w:hAnsi="Arial" w:cs="Arial"/>
          <w:sz w:val="20"/>
          <w:szCs w:val="20"/>
          <w:lang w:val="ru-RU"/>
        </w:rPr>
        <w:t xml:space="preserve">известные </w:t>
      </w:r>
      <w:r w:rsidRPr="00C94A3E">
        <w:rPr>
          <w:rFonts w:ascii="Arial" w:hAnsi="Arial" w:cs="Arial"/>
          <w:sz w:val="20"/>
          <w:szCs w:val="20"/>
          <w:lang w:val="ru-RU"/>
        </w:rPr>
        <w:t xml:space="preserve">постоянные </w:t>
      </w:r>
      <w:r w:rsidR="00EA092A" w:rsidRPr="00C94A3E">
        <w:rPr>
          <w:rFonts w:ascii="Arial" w:hAnsi="Arial" w:cs="Arial"/>
          <w:sz w:val="20"/>
          <w:szCs w:val="20"/>
          <w:lang w:val="ru-RU"/>
        </w:rPr>
        <w:t>величины, а контактные напряжения, соответствующие этим перемещениям, измеряются встроенными в корпус индентора датчиками давления.</w:t>
      </w:r>
    </w:p>
    <w:p w:rsidR="00EA092A" w:rsidRPr="00BA7FFB" w:rsidRDefault="009E6A59" w:rsidP="00C94A3E">
      <w:pPr>
        <w:tabs>
          <w:tab w:val="left" w:pos="851"/>
        </w:tabs>
        <w:ind w:firstLine="567"/>
        <w:jc w:val="both"/>
        <w:rPr>
          <w:rFonts w:ascii="Arial" w:hAnsi="Arial" w:cs="Arial"/>
          <w:b/>
          <w:color w:val="FF0000"/>
          <w:szCs w:val="20"/>
          <w:lang w:val="ru-RU"/>
        </w:rPr>
      </w:pPr>
      <w:r w:rsidRPr="00C94A3E">
        <w:rPr>
          <w:rFonts w:ascii="Arial" w:hAnsi="Arial" w:cs="Arial"/>
          <w:sz w:val="20"/>
          <w:szCs w:val="20"/>
          <w:lang w:val="ru-RU"/>
        </w:rPr>
        <w:t xml:space="preserve">При использовании однокамерного дилатометра заданное перемещение </w:t>
      </w:r>
      <w:r w:rsidRPr="00C94A3E">
        <w:rPr>
          <w:rFonts w:ascii="Arial" w:hAnsi="Arial" w:cs="Arial"/>
          <w:i/>
          <w:sz w:val="20"/>
          <w:szCs w:val="20"/>
        </w:rPr>
        <w:t>s</w:t>
      </w:r>
      <w:r w:rsidRPr="00C94A3E">
        <w:rPr>
          <w:rFonts w:ascii="Arial" w:hAnsi="Arial" w:cs="Arial"/>
          <w:i/>
          <w:sz w:val="20"/>
          <w:szCs w:val="20"/>
          <w:lang w:val="ru-RU"/>
        </w:rPr>
        <w:t xml:space="preserve"> </w:t>
      </w:r>
      <w:r w:rsidRPr="00C94A3E">
        <w:rPr>
          <w:rFonts w:ascii="Arial" w:hAnsi="Arial" w:cs="Arial"/>
          <w:sz w:val="20"/>
          <w:szCs w:val="20"/>
          <w:lang w:val="ru-RU"/>
        </w:rPr>
        <w:t xml:space="preserve">и </w:t>
      </w:r>
      <w:r w:rsidRPr="00C94A3E">
        <w:rPr>
          <w:rFonts w:ascii="Arial" w:hAnsi="Arial" w:cs="Arial"/>
          <w:color w:val="000000" w:themeColor="text1"/>
          <w:sz w:val="20"/>
          <w:szCs w:val="20"/>
          <w:lang w:val="ru-RU"/>
        </w:rPr>
        <w:t>фиксируемое</w:t>
      </w:r>
      <w:r w:rsidRPr="00C94A3E">
        <w:rPr>
          <w:rFonts w:ascii="Arial" w:hAnsi="Arial" w:cs="Arial"/>
          <w:i/>
          <w:color w:val="000000" w:themeColor="text1"/>
          <w:sz w:val="20"/>
          <w:szCs w:val="20"/>
          <w:lang w:val="ru-RU"/>
        </w:rPr>
        <w:t xml:space="preserve"> </w:t>
      </w:r>
      <w:r w:rsidRPr="00C94A3E">
        <w:rPr>
          <w:rFonts w:ascii="Arial" w:hAnsi="Arial" w:cs="Arial"/>
          <w:color w:val="000000" w:themeColor="text1"/>
          <w:sz w:val="20"/>
          <w:szCs w:val="20"/>
          <w:lang w:val="ru-RU"/>
        </w:rPr>
        <w:t xml:space="preserve">контактное давление </w:t>
      </w:r>
      <w:r w:rsidRPr="00C94A3E">
        <w:rPr>
          <w:rFonts w:ascii="Arial" w:hAnsi="Arial" w:cs="Arial"/>
          <w:i/>
          <w:color w:val="000000" w:themeColor="text1"/>
          <w:sz w:val="20"/>
          <w:szCs w:val="20"/>
        </w:rPr>
        <w:t>q</w:t>
      </w:r>
      <w:r w:rsidRPr="00C94A3E">
        <w:rPr>
          <w:rFonts w:ascii="Arial" w:hAnsi="Arial" w:cs="Arial"/>
          <w:color w:val="000000" w:themeColor="text1"/>
          <w:sz w:val="20"/>
          <w:szCs w:val="20"/>
          <w:lang w:val="ru-RU"/>
        </w:rPr>
        <w:t xml:space="preserve"> соответствует одной точке рабочей грани клина, являющейся центром чувствительной мембраны датчика давление.</w:t>
      </w:r>
      <w:r w:rsidR="007B5CD9" w:rsidRPr="00C94A3E">
        <w:rPr>
          <w:rFonts w:ascii="Arial" w:hAnsi="Arial" w:cs="Arial"/>
          <w:color w:val="000000" w:themeColor="text1"/>
          <w:sz w:val="20"/>
          <w:szCs w:val="20"/>
          <w:lang w:val="ru-RU"/>
        </w:rPr>
        <w:t xml:space="preserve"> Измерение контактного давления производится после остановки движения дилатометра, когда напряжения</w:t>
      </w:r>
      <w:r w:rsidR="00BA7FFB" w:rsidRPr="00C94A3E">
        <w:rPr>
          <w:rFonts w:ascii="Arial" w:hAnsi="Arial" w:cs="Arial"/>
          <w:color w:val="000000" w:themeColor="text1"/>
          <w:sz w:val="20"/>
          <w:szCs w:val="20"/>
          <w:lang w:val="ru-RU"/>
        </w:rPr>
        <w:t>,</w:t>
      </w:r>
      <w:r w:rsidR="007B5CD9" w:rsidRPr="00C94A3E">
        <w:rPr>
          <w:rFonts w:ascii="Arial" w:hAnsi="Arial" w:cs="Arial"/>
          <w:color w:val="000000" w:themeColor="text1"/>
          <w:sz w:val="20"/>
          <w:szCs w:val="20"/>
          <w:lang w:val="ru-RU"/>
        </w:rPr>
        <w:t xml:space="preserve"> возникающие в грунтовом массиве</w:t>
      </w:r>
      <w:r w:rsidR="00BA7FFB" w:rsidRPr="00C94A3E">
        <w:rPr>
          <w:rFonts w:ascii="Arial" w:hAnsi="Arial" w:cs="Arial"/>
          <w:color w:val="000000" w:themeColor="text1"/>
          <w:sz w:val="20"/>
          <w:szCs w:val="20"/>
          <w:lang w:val="ru-RU"/>
        </w:rPr>
        <w:t>,</w:t>
      </w:r>
      <w:r w:rsidR="007B5CD9" w:rsidRPr="00C94A3E">
        <w:rPr>
          <w:rFonts w:ascii="Arial" w:hAnsi="Arial" w:cs="Arial"/>
          <w:color w:val="000000" w:themeColor="text1"/>
          <w:sz w:val="20"/>
          <w:szCs w:val="20"/>
          <w:lang w:val="ru-RU"/>
        </w:rPr>
        <w:t xml:space="preserve"> в режиме релаксации стремятся стабильному значе</w:t>
      </w:r>
      <w:r w:rsidR="00BA7FFB" w:rsidRPr="00C94A3E">
        <w:rPr>
          <w:rFonts w:ascii="Arial" w:hAnsi="Arial" w:cs="Arial"/>
          <w:color w:val="000000" w:themeColor="text1"/>
          <w:sz w:val="20"/>
          <w:szCs w:val="20"/>
          <w:lang w:val="ru-RU"/>
        </w:rPr>
        <w:t>н</w:t>
      </w:r>
      <w:r w:rsidR="007B5CD9" w:rsidRPr="00C94A3E">
        <w:rPr>
          <w:rFonts w:ascii="Arial" w:hAnsi="Arial" w:cs="Arial"/>
          <w:color w:val="000000" w:themeColor="text1"/>
          <w:sz w:val="20"/>
          <w:szCs w:val="20"/>
          <w:lang w:val="ru-RU"/>
        </w:rPr>
        <w:t>ию</w:t>
      </w:r>
      <w:r w:rsidR="00EA092A" w:rsidRPr="00C94A3E">
        <w:rPr>
          <w:rFonts w:ascii="Arial" w:hAnsi="Arial" w:cs="Arial"/>
          <w:sz w:val="20"/>
          <w:szCs w:val="20"/>
          <w:lang w:val="ru-RU"/>
        </w:rPr>
        <w:t xml:space="preserve"> Напряжени</w:t>
      </w:r>
      <w:r w:rsidR="00BA7FFB" w:rsidRPr="00C94A3E">
        <w:rPr>
          <w:rFonts w:ascii="Arial" w:hAnsi="Arial" w:cs="Arial"/>
          <w:sz w:val="20"/>
          <w:szCs w:val="20"/>
          <w:lang w:val="ru-RU"/>
        </w:rPr>
        <w:t>е</w:t>
      </w:r>
      <w:r w:rsidR="00EA092A" w:rsidRPr="00C94A3E">
        <w:rPr>
          <w:rFonts w:ascii="Arial" w:hAnsi="Arial" w:cs="Arial"/>
          <w:sz w:val="20"/>
          <w:szCs w:val="20"/>
          <w:lang w:val="ru-RU"/>
        </w:rPr>
        <w:t>, измеряем</w:t>
      </w:r>
      <w:r w:rsidR="00BA7FFB" w:rsidRPr="00C94A3E">
        <w:rPr>
          <w:rFonts w:ascii="Arial" w:hAnsi="Arial" w:cs="Arial"/>
          <w:sz w:val="20"/>
          <w:szCs w:val="20"/>
          <w:lang w:val="ru-RU"/>
        </w:rPr>
        <w:t>ое</w:t>
      </w:r>
      <w:r w:rsidR="00EA092A" w:rsidRPr="00C94A3E">
        <w:rPr>
          <w:rFonts w:ascii="Arial" w:hAnsi="Arial" w:cs="Arial"/>
          <w:sz w:val="20"/>
          <w:szCs w:val="20"/>
          <w:lang w:val="ru-RU"/>
        </w:rPr>
        <w:t xml:space="preserve"> датчик</w:t>
      </w:r>
      <w:r w:rsidR="00BA7FFB" w:rsidRPr="00C94A3E">
        <w:rPr>
          <w:rFonts w:ascii="Arial" w:hAnsi="Arial" w:cs="Arial"/>
          <w:sz w:val="20"/>
          <w:szCs w:val="20"/>
          <w:lang w:val="ru-RU"/>
        </w:rPr>
        <w:t>о</w:t>
      </w:r>
      <w:r w:rsidR="00EA092A" w:rsidRPr="00C94A3E">
        <w:rPr>
          <w:rFonts w:ascii="Arial" w:hAnsi="Arial" w:cs="Arial"/>
          <w:sz w:val="20"/>
          <w:szCs w:val="20"/>
          <w:lang w:val="ru-RU"/>
        </w:rPr>
        <w:t>м давления, интерпретируются с использованием решений, полученных в рамках линейно-деформируемой модели, наиболее приемлемой для прямого определения модуля деформации грунтов.</w:t>
      </w:r>
    </w:p>
    <w:p w:rsidR="00EA092A" w:rsidRDefault="00EA092A" w:rsidP="007267A3">
      <w:pPr>
        <w:pStyle w:val="21"/>
        <w:numPr>
          <w:ilvl w:val="2"/>
          <w:numId w:val="3"/>
        </w:numPr>
        <w:suppressLineNumbers/>
        <w:shd w:val="clear" w:color="auto" w:fill="FFFFFF"/>
        <w:jc w:val="both"/>
        <w:rPr>
          <w:rFonts w:ascii="Arial" w:hAnsi="Arial" w:cs="Arial"/>
          <w:color w:val="000000" w:themeColor="text1"/>
          <w:szCs w:val="20"/>
          <w:lang w:val="ru-RU"/>
        </w:rPr>
      </w:pPr>
      <w:r w:rsidRPr="00EF5F4F">
        <w:rPr>
          <w:rFonts w:ascii="Arial" w:hAnsi="Arial" w:cs="Arial"/>
          <w:color w:val="000000" w:themeColor="text1"/>
          <w:szCs w:val="20"/>
          <w:lang w:val="ru-RU"/>
        </w:rPr>
        <w:t xml:space="preserve">Дилатометр </w:t>
      </w:r>
      <w:r>
        <w:rPr>
          <w:rFonts w:ascii="Arial" w:hAnsi="Arial" w:cs="Arial"/>
          <w:color w:val="000000" w:themeColor="text1"/>
          <w:szCs w:val="20"/>
          <w:lang w:val="ru-RU"/>
        </w:rPr>
        <w:t>рассчитан на работу в следующих условиях эксплуатации:</w:t>
      </w:r>
    </w:p>
    <w:p w:rsidR="00EA092A" w:rsidRDefault="007267A3" w:rsidP="007267A3">
      <w:pPr>
        <w:pStyle w:val="21"/>
        <w:suppressLineNumbers/>
        <w:shd w:val="clear" w:color="auto" w:fill="FFFFFF"/>
        <w:ind w:left="1287"/>
        <w:jc w:val="both"/>
        <w:rPr>
          <w:rFonts w:ascii="Arial" w:hAnsi="Arial" w:cs="Arial"/>
          <w:color w:val="000000" w:themeColor="text1"/>
          <w:szCs w:val="20"/>
          <w:lang w:val="ru-RU"/>
        </w:rPr>
      </w:pPr>
      <w:r>
        <w:rPr>
          <w:rFonts w:ascii="Arial" w:hAnsi="Arial" w:cs="Arial"/>
          <w:color w:val="000000" w:themeColor="text1"/>
          <w:szCs w:val="20"/>
          <w:lang w:val="ru-RU"/>
        </w:rPr>
        <w:t xml:space="preserve">- </w:t>
      </w:r>
      <w:r w:rsidR="00EA092A">
        <w:rPr>
          <w:rFonts w:ascii="Arial" w:hAnsi="Arial" w:cs="Arial"/>
          <w:color w:val="000000" w:themeColor="text1"/>
          <w:szCs w:val="20"/>
          <w:lang w:val="ru-RU"/>
        </w:rPr>
        <w:t>температура окружающего воздуха – от -35°С до +50°С;</w:t>
      </w:r>
    </w:p>
    <w:p w:rsidR="00EA092A" w:rsidRDefault="007267A3" w:rsidP="007267A3">
      <w:pPr>
        <w:pStyle w:val="21"/>
        <w:suppressLineNumbers/>
        <w:shd w:val="clear" w:color="auto" w:fill="FFFFFF"/>
        <w:ind w:left="1287"/>
        <w:jc w:val="both"/>
        <w:rPr>
          <w:rFonts w:ascii="Arial" w:hAnsi="Arial" w:cs="Arial"/>
          <w:color w:val="000000" w:themeColor="text1"/>
          <w:szCs w:val="20"/>
          <w:lang w:val="ru-RU"/>
        </w:rPr>
      </w:pPr>
      <w:r>
        <w:rPr>
          <w:rFonts w:ascii="Arial" w:hAnsi="Arial" w:cs="Arial"/>
          <w:color w:val="000000" w:themeColor="text1"/>
          <w:szCs w:val="20"/>
          <w:lang w:val="ru-RU"/>
        </w:rPr>
        <w:t xml:space="preserve">- </w:t>
      </w:r>
      <w:r w:rsidR="00EA092A">
        <w:rPr>
          <w:rFonts w:ascii="Arial" w:hAnsi="Arial" w:cs="Arial"/>
          <w:color w:val="000000" w:themeColor="text1"/>
          <w:szCs w:val="20"/>
          <w:lang w:val="ru-RU"/>
        </w:rPr>
        <w:t>относительная влажность – не более 80% при температуре 25°С;</w:t>
      </w:r>
    </w:p>
    <w:p w:rsidR="00EA092A" w:rsidRDefault="007267A3" w:rsidP="007267A3">
      <w:pPr>
        <w:pStyle w:val="21"/>
        <w:suppressLineNumbers/>
        <w:shd w:val="clear" w:color="auto" w:fill="FFFFFF"/>
        <w:ind w:left="1287"/>
        <w:jc w:val="both"/>
        <w:rPr>
          <w:rFonts w:ascii="Arial" w:hAnsi="Arial" w:cs="Arial"/>
          <w:color w:val="000000" w:themeColor="text1"/>
          <w:szCs w:val="20"/>
          <w:lang w:val="ru-RU"/>
        </w:rPr>
      </w:pPr>
      <w:r>
        <w:rPr>
          <w:rFonts w:ascii="Arial" w:hAnsi="Arial" w:cs="Arial"/>
          <w:color w:val="000000" w:themeColor="text1"/>
          <w:szCs w:val="20"/>
          <w:lang w:val="ru-RU"/>
        </w:rPr>
        <w:t xml:space="preserve">- </w:t>
      </w:r>
      <w:r w:rsidR="00EA092A">
        <w:rPr>
          <w:rFonts w:ascii="Arial" w:hAnsi="Arial" w:cs="Arial"/>
          <w:color w:val="000000" w:themeColor="text1"/>
          <w:szCs w:val="20"/>
          <w:lang w:val="ru-RU"/>
        </w:rPr>
        <w:t>атмосферное давление – от 630 до 800 мм рт. ст.;</w:t>
      </w:r>
    </w:p>
    <w:p w:rsidR="00EA092A" w:rsidRDefault="007267A3" w:rsidP="007267A3">
      <w:pPr>
        <w:pStyle w:val="21"/>
        <w:suppressLineNumbers/>
        <w:shd w:val="clear" w:color="auto" w:fill="FFFFFF"/>
        <w:ind w:left="1287"/>
        <w:jc w:val="both"/>
        <w:rPr>
          <w:rFonts w:ascii="Arial" w:hAnsi="Arial" w:cs="Arial"/>
          <w:color w:val="000000" w:themeColor="text1"/>
          <w:szCs w:val="20"/>
          <w:lang w:val="ru-RU"/>
        </w:rPr>
      </w:pPr>
      <w:r>
        <w:rPr>
          <w:rFonts w:ascii="Arial" w:hAnsi="Arial" w:cs="Arial"/>
          <w:color w:val="000000" w:themeColor="text1"/>
          <w:szCs w:val="20"/>
          <w:lang w:val="ru-RU"/>
        </w:rPr>
        <w:t xml:space="preserve">- </w:t>
      </w:r>
      <w:r w:rsidR="00EA092A">
        <w:rPr>
          <w:rFonts w:ascii="Arial" w:hAnsi="Arial" w:cs="Arial"/>
          <w:color w:val="000000" w:themeColor="text1"/>
          <w:szCs w:val="20"/>
          <w:lang w:val="ru-RU"/>
        </w:rPr>
        <w:t>температура исследуемого грунта – от +1°С до +50°С.</w:t>
      </w:r>
    </w:p>
    <w:p w:rsidR="00C94A3E" w:rsidRDefault="00EA092A" w:rsidP="00EA092A">
      <w:pPr>
        <w:pStyle w:val="21"/>
        <w:suppressLineNumbers/>
        <w:shd w:val="clear" w:color="auto" w:fill="FFFFFF"/>
        <w:ind w:firstLine="567"/>
        <w:jc w:val="both"/>
        <w:rPr>
          <w:rFonts w:ascii="Arial" w:hAnsi="Arial" w:cs="Arial"/>
          <w:color w:val="000000" w:themeColor="text1"/>
          <w:szCs w:val="20"/>
          <w:lang w:val="ru-RU"/>
        </w:rPr>
      </w:pPr>
      <w:r w:rsidRPr="00E21499">
        <w:rPr>
          <w:rFonts w:ascii="Arial" w:hAnsi="Arial" w:cs="Arial"/>
          <w:color w:val="000000" w:themeColor="text1"/>
          <w:szCs w:val="20"/>
          <w:lang w:val="ru-RU"/>
        </w:rPr>
        <w:t xml:space="preserve"> 4.1.</w:t>
      </w:r>
      <w:r>
        <w:rPr>
          <w:rFonts w:ascii="Arial" w:hAnsi="Arial" w:cs="Arial"/>
          <w:color w:val="000000" w:themeColor="text1"/>
          <w:szCs w:val="20"/>
          <w:lang w:val="ru-RU"/>
        </w:rPr>
        <w:t>3</w:t>
      </w:r>
      <w:r w:rsidRPr="00E21499">
        <w:rPr>
          <w:rFonts w:ascii="Arial" w:hAnsi="Arial" w:cs="Arial"/>
          <w:color w:val="000000" w:themeColor="text1"/>
          <w:szCs w:val="20"/>
          <w:lang w:val="ru-RU"/>
        </w:rPr>
        <w:t xml:space="preserve"> Испытание грунта методом контролируемых перемещений</w:t>
      </w:r>
      <w:r>
        <w:rPr>
          <w:rFonts w:ascii="Arial" w:hAnsi="Arial" w:cs="Arial"/>
          <w:color w:val="000000" w:themeColor="text1"/>
          <w:szCs w:val="20"/>
          <w:lang w:val="ru-RU"/>
        </w:rPr>
        <w:t xml:space="preserve"> </w:t>
      </w:r>
      <w:r w:rsidRPr="00E21499">
        <w:rPr>
          <w:rFonts w:ascii="Arial" w:hAnsi="Arial" w:cs="Arial"/>
          <w:color w:val="000000" w:themeColor="text1"/>
          <w:szCs w:val="20"/>
          <w:lang w:val="ru-RU"/>
        </w:rPr>
        <w:t xml:space="preserve">(МКП) прибором задавливаемого типа РД-100 в соответствии с </w:t>
      </w:r>
      <w:r w:rsidR="00502459" w:rsidRPr="00C94A3E">
        <w:rPr>
          <w:rFonts w:ascii="Arial" w:hAnsi="Arial" w:cs="Arial"/>
          <w:color w:val="000000" w:themeColor="text1"/>
          <w:szCs w:val="20"/>
          <w:lang w:val="ru-RU"/>
        </w:rPr>
        <w:t>техническим</w:t>
      </w:r>
      <w:r w:rsidR="00502459">
        <w:rPr>
          <w:rFonts w:ascii="Arial" w:hAnsi="Arial" w:cs="Arial"/>
          <w:color w:val="000000" w:themeColor="text1"/>
          <w:szCs w:val="20"/>
          <w:lang w:val="ru-RU"/>
        </w:rPr>
        <w:t xml:space="preserve"> </w:t>
      </w:r>
      <w:r w:rsidRPr="00E21499">
        <w:rPr>
          <w:rFonts w:ascii="Arial" w:hAnsi="Arial" w:cs="Arial"/>
          <w:color w:val="000000" w:themeColor="text1"/>
          <w:szCs w:val="20"/>
          <w:lang w:val="ru-RU"/>
        </w:rPr>
        <w:t xml:space="preserve">заданием и программой испытаний проводят для определения модуля деформации </w:t>
      </w:r>
      <w:r w:rsidR="00502459" w:rsidRPr="00C94A3E">
        <w:rPr>
          <w:rFonts w:ascii="Arial" w:hAnsi="Arial" w:cs="Arial"/>
          <w:color w:val="000000" w:themeColor="text1"/>
          <w:szCs w:val="20"/>
          <w:lang w:val="ru-RU"/>
        </w:rPr>
        <w:t>грунта</w:t>
      </w:r>
      <w:r w:rsidR="00502459">
        <w:rPr>
          <w:rFonts w:ascii="Arial" w:hAnsi="Arial" w:cs="Arial"/>
          <w:color w:val="000000" w:themeColor="text1"/>
          <w:szCs w:val="20"/>
          <w:lang w:val="ru-RU"/>
        </w:rPr>
        <w:t xml:space="preserve"> </w:t>
      </w:r>
      <w:r w:rsidRPr="00E21499">
        <w:rPr>
          <w:rFonts w:ascii="Arial" w:hAnsi="Arial" w:cs="Arial"/>
          <w:color w:val="000000" w:themeColor="text1"/>
          <w:szCs w:val="20"/>
          <w:lang w:val="ru-RU"/>
        </w:rPr>
        <w:t>в массиве (в месте их залегания)</w:t>
      </w:r>
      <w:r>
        <w:rPr>
          <w:rFonts w:ascii="Arial" w:hAnsi="Arial" w:cs="Arial"/>
          <w:color w:val="000000" w:themeColor="text1"/>
          <w:szCs w:val="20"/>
          <w:lang w:val="ru-RU"/>
        </w:rPr>
        <w:t>.</w:t>
      </w:r>
    </w:p>
    <w:p w:rsidR="00EA092A" w:rsidRPr="00F021A8" w:rsidRDefault="00EA092A" w:rsidP="00EA092A">
      <w:pPr>
        <w:pStyle w:val="21"/>
        <w:suppressLineNumbers/>
        <w:shd w:val="clear" w:color="auto" w:fill="FFFFFF"/>
        <w:ind w:firstLine="567"/>
        <w:jc w:val="both"/>
        <w:rPr>
          <w:rFonts w:ascii="Arial" w:hAnsi="Arial" w:cs="Arial"/>
          <w:color w:val="000000" w:themeColor="text1"/>
          <w:szCs w:val="20"/>
          <w:lang w:val="ru-RU"/>
        </w:rPr>
      </w:pPr>
      <w:r w:rsidRPr="00DD66B2">
        <w:rPr>
          <w:rFonts w:ascii="Arial" w:hAnsi="Arial" w:cs="Arial"/>
          <w:szCs w:val="20"/>
          <w:lang w:val="ru-RU"/>
        </w:rPr>
        <w:t>Значение</w:t>
      </w:r>
      <w:r>
        <w:rPr>
          <w:rFonts w:ascii="Arial" w:hAnsi="Arial" w:cs="Arial"/>
          <w:color w:val="FF0000"/>
          <w:szCs w:val="20"/>
          <w:lang w:val="ru-RU"/>
        </w:rPr>
        <w:t xml:space="preserve"> </w:t>
      </w:r>
      <w:r w:rsidRPr="00F021A8">
        <w:rPr>
          <w:rFonts w:ascii="Arial" w:hAnsi="Arial" w:cs="Arial"/>
          <w:szCs w:val="20"/>
          <w:lang w:val="ru-RU"/>
        </w:rPr>
        <w:t>модуля деформации определяют по результатам задавливания рабочего наконечника прибора в грунт.</w:t>
      </w:r>
      <w:r w:rsidRPr="0015480C">
        <w:rPr>
          <w:rFonts w:ascii="Arial" w:hAnsi="Arial" w:cs="Arial"/>
          <w:color w:val="FF0000"/>
          <w:szCs w:val="20"/>
          <w:lang w:val="ru-RU"/>
        </w:rPr>
        <w:t xml:space="preserve"> </w:t>
      </w:r>
    </w:p>
    <w:p w:rsidR="00EA092A" w:rsidRDefault="00EA092A" w:rsidP="00EA092A">
      <w:pPr>
        <w:ind w:firstLine="567"/>
        <w:jc w:val="both"/>
        <w:rPr>
          <w:rFonts w:ascii="Arial" w:hAnsi="Arial" w:cs="Arial"/>
          <w:color w:val="000000" w:themeColor="text1"/>
          <w:sz w:val="20"/>
          <w:szCs w:val="20"/>
          <w:lang w:val="ru-RU"/>
        </w:rPr>
      </w:pPr>
      <w:r w:rsidRPr="00E21499">
        <w:rPr>
          <w:rFonts w:ascii="Arial" w:hAnsi="Arial" w:cs="Arial"/>
          <w:color w:val="000000" w:themeColor="text1"/>
          <w:sz w:val="20"/>
          <w:szCs w:val="20"/>
          <w:lang w:val="ru-RU"/>
        </w:rPr>
        <w:t>4.1.</w:t>
      </w:r>
      <w:r>
        <w:rPr>
          <w:rFonts w:ascii="Arial" w:hAnsi="Arial" w:cs="Arial"/>
          <w:color w:val="000000" w:themeColor="text1"/>
          <w:sz w:val="20"/>
          <w:szCs w:val="20"/>
          <w:lang w:val="ru-RU"/>
        </w:rPr>
        <w:t>4</w:t>
      </w:r>
      <w:r w:rsidRPr="00E21499">
        <w:rPr>
          <w:rFonts w:ascii="Arial" w:hAnsi="Arial" w:cs="Arial"/>
          <w:color w:val="000000" w:themeColor="text1"/>
          <w:sz w:val="20"/>
          <w:szCs w:val="20"/>
          <w:lang w:val="ru-RU"/>
        </w:rPr>
        <w:t xml:space="preserve"> Глубина испытаний определяется в соответствии с </w:t>
      </w:r>
      <w:r w:rsidR="00502459" w:rsidRPr="00C94A3E">
        <w:rPr>
          <w:rFonts w:ascii="Arial" w:hAnsi="Arial" w:cs="Arial"/>
          <w:color w:val="000000" w:themeColor="text1"/>
          <w:sz w:val="20"/>
          <w:szCs w:val="20"/>
          <w:lang w:val="ru-RU"/>
        </w:rPr>
        <w:t>техническим</w:t>
      </w:r>
      <w:r w:rsidR="00502459">
        <w:rPr>
          <w:rFonts w:ascii="Arial" w:hAnsi="Arial" w:cs="Arial"/>
          <w:color w:val="000000" w:themeColor="text1"/>
          <w:sz w:val="20"/>
          <w:szCs w:val="20"/>
          <w:lang w:val="ru-RU"/>
        </w:rPr>
        <w:t xml:space="preserve"> </w:t>
      </w:r>
      <w:r w:rsidRPr="00E21499">
        <w:rPr>
          <w:rFonts w:ascii="Arial" w:hAnsi="Arial" w:cs="Arial"/>
          <w:color w:val="000000" w:themeColor="text1"/>
          <w:sz w:val="20"/>
          <w:szCs w:val="20"/>
          <w:lang w:val="ru-RU"/>
        </w:rPr>
        <w:t>заданием, программой испытаний</w:t>
      </w:r>
      <w:r>
        <w:rPr>
          <w:rFonts w:ascii="Arial" w:hAnsi="Arial" w:cs="Arial"/>
          <w:color w:val="000000" w:themeColor="text1"/>
          <w:sz w:val="20"/>
          <w:szCs w:val="20"/>
          <w:lang w:val="ru-RU"/>
        </w:rPr>
        <w:t>.</w:t>
      </w:r>
      <w:r w:rsidRPr="00E21499">
        <w:rPr>
          <w:rFonts w:ascii="Arial" w:hAnsi="Arial" w:cs="Arial"/>
          <w:color w:val="000000" w:themeColor="text1"/>
          <w:sz w:val="20"/>
          <w:szCs w:val="20"/>
          <w:lang w:val="ru-RU"/>
        </w:rPr>
        <w:t xml:space="preserve"> </w:t>
      </w:r>
    </w:p>
    <w:p w:rsidR="00EA092A" w:rsidRPr="00F021A8" w:rsidRDefault="00EA092A" w:rsidP="00EA092A">
      <w:pPr>
        <w:ind w:firstLine="567"/>
        <w:jc w:val="both"/>
        <w:rPr>
          <w:rFonts w:ascii="Arial" w:hAnsi="Arial" w:cs="Arial"/>
          <w:sz w:val="20"/>
          <w:szCs w:val="20"/>
          <w:lang w:val="ru-RU"/>
        </w:rPr>
      </w:pPr>
      <w:r w:rsidRPr="00F021A8">
        <w:rPr>
          <w:rFonts w:ascii="Arial" w:hAnsi="Arial" w:cs="Arial"/>
          <w:sz w:val="20"/>
          <w:szCs w:val="20"/>
          <w:lang w:val="ru-RU"/>
        </w:rPr>
        <w:t>4.1.</w:t>
      </w:r>
      <w:r>
        <w:rPr>
          <w:rFonts w:ascii="Arial" w:hAnsi="Arial" w:cs="Arial"/>
          <w:sz w:val="20"/>
          <w:szCs w:val="20"/>
          <w:lang w:val="ru-RU"/>
        </w:rPr>
        <w:t>5</w:t>
      </w:r>
      <w:r w:rsidRPr="00F021A8">
        <w:rPr>
          <w:rFonts w:ascii="Arial" w:hAnsi="Arial" w:cs="Arial"/>
          <w:sz w:val="20"/>
          <w:szCs w:val="20"/>
          <w:lang w:val="ru-RU"/>
        </w:rPr>
        <w:t xml:space="preserve"> Для испытаний используют любую силовую установку (</w:t>
      </w:r>
      <w:r w:rsidR="00502459" w:rsidRPr="00C94A3E">
        <w:rPr>
          <w:rFonts w:ascii="Arial" w:hAnsi="Arial" w:cs="Arial"/>
          <w:sz w:val="20"/>
          <w:szCs w:val="20"/>
          <w:lang w:val="ru-RU"/>
        </w:rPr>
        <w:t>установку</w:t>
      </w:r>
      <w:r w:rsidR="00502459">
        <w:rPr>
          <w:rFonts w:ascii="Arial" w:hAnsi="Arial" w:cs="Arial"/>
          <w:sz w:val="20"/>
          <w:szCs w:val="20"/>
          <w:lang w:val="ru-RU"/>
        </w:rPr>
        <w:t xml:space="preserve"> </w:t>
      </w:r>
      <w:r w:rsidRPr="00F021A8">
        <w:rPr>
          <w:rFonts w:ascii="Arial" w:hAnsi="Arial" w:cs="Arial"/>
          <w:sz w:val="20"/>
          <w:szCs w:val="20"/>
          <w:lang w:val="ru-RU"/>
        </w:rPr>
        <w:t xml:space="preserve">статического зондирования, буровую установку и </w:t>
      </w:r>
      <w:r>
        <w:rPr>
          <w:rFonts w:ascii="Arial" w:hAnsi="Arial" w:cs="Arial"/>
          <w:sz w:val="20"/>
          <w:szCs w:val="20"/>
          <w:lang w:val="ru-RU"/>
        </w:rPr>
        <w:t>другую</w:t>
      </w:r>
      <w:r w:rsidRPr="00F021A8">
        <w:rPr>
          <w:rFonts w:ascii="Arial" w:hAnsi="Arial" w:cs="Arial"/>
          <w:sz w:val="20"/>
          <w:szCs w:val="20"/>
          <w:lang w:val="ru-RU"/>
        </w:rPr>
        <w:t xml:space="preserve">) на участке строительства в нужной точке испытания грунтов. </w:t>
      </w:r>
    </w:p>
    <w:p w:rsidR="00A012DE" w:rsidRDefault="00A012DE" w:rsidP="00A44536">
      <w:pPr>
        <w:pStyle w:val="26"/>
        <w:tabs>
          <w:tab w:val="left" w:pos="-3402"/>
          <w:tab w:val="left" w:pos="1276"/>
          <w:tab w:val="left" w:pos="3828"/>
        </w:tabs>
        <w:spacing w:before="240" w:line="240" w:lineRule="auto"/>
        <w:ind w:left="0" w:firstLine="567"/>
        <w:rPr>
          <w:rFonts w:ascii="Arial" w:hAnsi="Arial" w:cs="Arial"/>
          <w:sz w:val="20"/>
          <w:szCs w:val="20"/>
        </w:rPr>
      </w:pPr>
      <w:r w:rsidRPr="009B4B29">
        <w:rPr>
          <w:rFonts w:ascii="Arial" w:hAnsi="Arial" w:cs="Arial"/>
          <w:b/>
          <w:sz w:val="20"/>
          <w:szCs w:val="20"/>
        </w:rPr>
        <w:t>4.2 Установки и приборы</w:t>
      </w:r>
    </w:p>
    <w:p w:rsidR="00820430" w:rsidRPr="0015480C" w:rsidRDefault="00820430" w:rsidP="00A44536">
      <w:pPr>
        <w:spacing w:before="240"/>
        <w:ind w:firstLine="567"/>
        <w:jc w:val="both"/>
        <w:rPr>
          <w:rFonts w:ascii="Arial" w:hAnsi="Arial" w:cs="Arial"/>
          <w:color w:val="FF0000"/>
          <w:sz w:val="20"/>
          <w:szCs w:val="20"/>
          <w:lang w:val="ru-RU"/>
        </w:rPr>
      </w:pPr>
      <w:r w:rsidRPr="009B4B29">
        <w:rPr>
          <w:rFonts w:ascii="Arial" w:hAnsi="Arial" w:cs="Arial"/>
          <w:sz w:val="20"/>
          <w:szCs w:val="20"/>
          <w:lang w:val="ru-RU"/>
        </w:rPr>
        <w:t xml:space="preserve">4.2.1 Для проведения испытаний грунтов в полевых условиях прибором задавливаемого типа </w:t>
      </w:r>
      <w:r w:rsidR="0015480C">
        <w:rPr>
          <w:rFonts w:ascii="Arial" w:hAnsi="Arial" w:cs="Arial"/>
          <w:sz w:val="20"/>
          <w:szCs w:val="20"/>
          <w:lang w:val="ru-RU"/>
        </w:rPr>
        <w:t xml:space="preserve">    </w:t>
      </w:r>
      <w:r w:rsidRPr="009B4B29">
        <w:rPr>
          <w:rFonts w:ascii="Arial" w:hAnsi="Arial" w:cs="Arial"/>
          <w:sz w:val="20"/>
          <w:szCs w:val="20"/>
          <w:lang w:val="ru-RU"/>
        </w:rPr>
        <w:t>РД-100 (дилатометром) используются установки статического зондирования или специально оборудованные буровые установки, обеспечивающие статическое погружение индентора</w:t>
      </w:r>
      <w:r w:rsidRPr="00753128">
        <w:rPr>
          <w:rFonts w:ascii="Arial" w:hAnsi="Arial" w:cs="Arial"/>
          <w:color w:val="FF0000"/>
          <w:sz w:val="20"/>
          <w:szCs w:val="20"/>
          <w:lang w:val="ru-RU"/>
        </w:rPr>
        <w:t>.</w:t>
      </w:r>
    </w:p>
    <w:p w:rsidR="00820430" w:rsidRPr="009B4B29" w:rsidRDefault="00820430" w:rsidP="008C0876">
      <w:pPr>
        <w:ind w:firstLine="567"/>
        <w:jc w:val="both"/>
        <w:rPr>
          <w:rFonts w:ascii="Arial" w:hAnsi="Arial" w:cs="Arial"/>
          <w:sz w:val="20"/>
          <w:szCs w:val="20"/>
          <w:lang w:val="ru-RU"/>
        </w:rPr>
      </w:pPr>
      <w:r w:rsidRPr="009B4B29">
        <w:rPr>
          <w:rFonts w:ascii="Arial" w:hAnsi="Arial" w:cs="Arial"/>
          <w:sz w:val="20"/>
          <w:szCs w:val="20"/>
          <w:lang w:val="ru-RU"/>
        </w:rPr>
        <w:t xml:space="preserve">Прибор задавливаемого типа </w:t>
      </w:r>
      <w:r w:rsidRPr="00415639">
        <w:rPr>
          <w:rFonts w:ascii="Arial" w:hAnsi="Arial" w:cs="Arial"/>
          <w:sz w:val="20"/>
          <w:szCs w:val="20"/>
          <w:lang w:val="ru-RU"/>
        </w:rPr>
        <w:t xml:space="preserve">по методу контролируемых перемещений </w:t>
      </w:r>
      <w:r w:rsidRPr="009B4B29">
        <w:rPr>
          <w:rFonts w:ascii="Arial" w:hAnsi="Arial" w:cs="Arial"/>
          <w:sz w:val="20"/>
          <w:szCs w:val="20"/>
          <w:lang w:val="ru-RU"/>
        </w:rPr>
        <w:t>состоит из следующих частей:</w:t>
      </w:r>
    </w:p>
    <w:p w:rsidR="00820430" w:rsidRPr="009B4B29" w:rsidRDefault="00352562" w:rsidP="00820430">
      <w:pPr>
        <w:ind w:firstLine="709"/>
        <w:jc w:val="both"/>
        <w:rPr>
          <w:rFonts w:ascii="Arial" w:hAnsi="Arial" w:cs="Arial"/>
          <w:sz w:val="20"/>
          <w:szCs w:val="20"/>
          <w:lang w:val="ru-RU"/>
        </w:rPr>
      </w:pPr>
      <w:r>
        <w:rPr>
          <w:rFonts w:ascii="Arial" w:hAnsi="Arial" w:cs="Arial"/>
          <w:sz w:val="20"/>
          <w:szCs w:val="20"/>
          <w:lang w:val="ru-RU"/>
        </w:rPr>
        <w:t>-</w:t>
      </w:r>
      <w:r w:rsidR="00820430" w:rsidRPr="009B4B29">
        <w:rPr>
          <w:rFonts w:ascii="Arial" w:hAnsi="Arial" w:cs="Arial"/>
          <w:sz w:val="20"/>
          <w:szCs w:val="20"/>
          <w:lang w:val="ru-RU"/>
        </w:rPr>
        <w:t xml:space="preserve"> </w:t>
      </w:r>
      <w:r>
        <w:rPr>
          <w:rFonts w:ascii="Arial" w:hAnsi="Arial" w:cs="Arial"/>
          <w:sz w:val="20"/>
          <w:szCs w:val="20"/>
          <w:lang w:val="ru-RU"/>
        </w:rPr>
        <w:t>р</w:t>
      </w:r>
      <w:r w:rsidR="00820430" w:rsidRPr="009B4B29">
        <w:rPr>
          <w:rFonts w:ascii="Arial" w:hAnsi="Arial" w:cs="Arial"/>
          <w:sz w:val="20"/>
          <w:szCs w:val="20"/>
          <w:lang w:val="ru-RU"/>
        </w:rPr>
        <w:t>абочий наконечник клиновидной формы (индентор);</w:t>
      </w:r>
    </w:p>
    <w:p w:rsidR="00820430" w:rsidRPr="009B4B29" w:rsidRDefault="00820430" w:rsidP="00820430">
      <w:pPr>
        <w:ind w:firstLine="709"/>
        <w:jc w:val="both"/>
        <w:rPr>
          <w:rFonts w:ascii="Arial" w:hAnsi="Arial" w:cs="Arial"/>
          <w:sz w:val="20"/>
          <w:szCs w:val="20"/>
          <w:lang w:val="ru-RU"/>
        </w:rPr>
      </w:pPr>
      <w:r w:rsidRPr="009B4B29">
        <w:rPr>
          <w:rFonts w:ascii="Arial" w:hAnsi="Arial" w:cs="Arial"/>
          <w:sz w:val="20"/>
          <w:szCs w:val="20"/>
          <w:lang w:val="ru-RU"/>
        </w:rPr>
        <w:t xml:space="preserve">- </w:t>
      </w:r>
      <w:r w:rsidR="00352562">
        <w:rPr>
          <w:rFonts w:ascii="Arial" w:hAnsi="Arial" w:cs="Arial"/>
          <w:sz w:val="20"/>
          <w:szCs w:val="20"/>
          <w:lang w:val="ru-RU"/>
        </w:rPr>
        <w:t>к</w:t>
      </w:r>
      <w:r w:rsidRPr="009B4B29">
        <w:rPr>
          <w:rFonts w:ascii="Arial" w:hAnsi="Arial" w:cs="Arial"/>
          <w:sz w:val="20"/>
          <w:szCs w:val="20"/>
          <w:lang w:val="ru-RU"/>
        </w:rPr>
        <w:t>абель;</w:t>
      </w:r>
    </w:p>
    <w:p w:rsidR="00820430" w:rsidRDefault="00820430" w:rsidP="00820430">
      <w:pPr>
        <w:ind w:firstLine="709"/>
        <w:jc w:val="both"/>
        <w:rPr>
          <w:rFonts w:ascii="Arial" w:hAnsi="Arial" w:cs="Arial"/>
          <w:sz w:val="20"/>
          <w:szCs w:val="20"/>
          <w:lang w:val="ru-RU"/>
        </w:rPr>
      </w:pPr>
      <w:r w:rsidRPr="009B4B29">
        <w:rPr>
          <w:rFonts w:ascii="Arial" w:hAnsi="Arial" w:cs="Arial"/>
          <w:sz w:val="20"/>
          <w:szCs w:val="20"/>
          <w:lang w:val="ru-RU"/>
        </w:rPr>
        <w:t xml:space="preserve">- </w:t>
      </w:r>
      <w:r w:rsidR="00352562">
        <w:rPr>
          <w:rFonts w:ascii="Arial" w:hAnsi="Arial" w:cs="Arial"/>
          <w:sz w:val="20"/>
          <w:szCs w:val="20"/>
          <w:lang w:val="ru-RU"/>
        </w:rPr>
        <w:t>р</w:t>
      </w:r>
      <w:r w:rsidRPr="009B4B29">
        <w:rPr>
          <w:rFonts w:ascii="Arial" w:hAnsi="Arial" w:cs="Arial"/>
          <w:sz w:val="20"/>
          <w:szCs w:val="20"/>
          <w:lang w:val="ru-RU"/>
        </w:rPr>
        <w:t>егистратор</w:t>
      </w:r>
      <w:r w:rsidR="00352562">
        <w:rPr>
          <w:rFonts w:ascii="Arial" w:hAnsi="Arial" w:cs="Arial"/>
          <w:sz w:val="20"/>
          <w:szCs w:val="20"/>
          <w:lang w:val="ru-RU"/>
        </w:rPr>
        <w:t>.</w:t>
      </w:r>
    </w:p>
    <w:p w:rsidR="00820430" w:rsidRPr="009B4B29" w:rsidRDefault="00CF6A4F" w:rsidP="008C0876">
      <w:pPr>
        <w:ind w:firstLine="567"/>
        <w:jc w:val="both"/>
        <w:rPr>
          <w:rFonts w:ascii="Arial" w:hAnsi="Arial" w:cs="Arial"/>
          <w:sz w:val="20"/>
          <w:szCs w:val="20"/>
          <w:lang w:val="ru-RU"/>
        </w:rPr>
      </w:pPr>
      <w:r>
        <w:rPr>
          <w:rFonts w:ascii="Arial" w:hAnsi="Arial" w:cs="Arial"/>
          <w:sz w:val="20"/>
          <w:szCs w:val="20"/>
          <w:lang w:val="ru-RU"/>
        </w:rPr>
        <w:t xml:space="preserve">Для обработки результатов испытаний в комплектацию входит </w:t>
      </w:r>
      <w:r w:rsidR="008C0876">
        <w:rPr>
          <w:rFonts w:ascii="Arial" w:hAnsi="Arial" w:cs="Arial"/>
          <w:sz w:val="20"/>
          <w:szCs w:val="20"/>
          <w:lang w:val="ru-RU"/>
        </w:rPr>
        <w:t>программное обеспечение «Дилатометр».</w:t>
      </w:r>
    </w:p>
    <w:p w:rsidR="00546077" w:rsidRPr="007267A3" w:rsidRDefault="00820430" w:rsidP="007267A3">
      <w:pPr>
        <w:pStyle w:val="ac"/>
        <w:numPr>
          <w:ilvl w:val="2"/>
          <w:numId w:val="4"/>
        </w:numPr>
        <w:jc w:val="both"/>
        <w:rPr>
          <w:rFonts w:ascii="Arial" w:hAnsi="Arial" w:cs="Arial"/>
          <w:sz w:val="20"/>
          <w:szCs w:val="20"/>
          <w:lang w:val="ru-RU"/>
        </w:rPr>
      </w:pPr>
      <w:r w:rsidRPr="007267A3">
        <w:rPr>
          <w:rFonts w:ascii="Arial" w:hAnsi="Arial" w:cs="Arial"/>
          <w:sz w:val="20"/>
          <w:szCs w:val="20"/>
          <w:lang w:val="ru-RU"/>
        </w:rPr>
        <w:t>Принцип действия дилатометра</w:t>
      </w:r>
      <w:r w:rsidR="00546077" w:rsidRPr="007267A3">
        <w:rPr>
          <w:rFonts w:ascii="Arial" w:hAnsi="Arial" w:cs="Arial"/>
          <w:sz w:val="20"/>
          <w:szCs w:val="20"/>
          <w:lang w:val="ru-RU"/>
        </w:rPr>
        <w:t>:</w:t>
      </w:r>
    </w:p>
    <w:p w:rsidR="00546077" w:rsidRPr="00546077" w:rsidRDefault="00DE575A" w:rsidP="00DE575A">
      <w:pPr>
        <w:pStyle w:val="ac"/>
        <w:ind w:left="0"/>
        <w:jc w:val="both"/>
        <w:rPr>
          <w:rFonts w:ascii="Arial" w:hAnsi="Arial" w:cs="Arial"/>
          <w:sz w:val="20"/>
          <w:lang w:val="ru-RU"/>
        </w:rPr>
      </w:pPr>
      <w:r>
        <w:rPr>
          <w:rFonts w:ascii="Arial" w:hAnsi="Arial" w:cs="Arial"/>
          <w:sz w:val="20"/>
          <w:szCs w:val="20"/>
          <w:lang w:val="ru-RU"/>
        </w:rPr>
        <w:t xml:space="preserve">             </w:t>
      </w:r>
      <w:r w:rsidR="007267A3">
        <w:rPr>
          <w:rFonts w:ascii="Arial" w:hAnsi="Arial" w:cs="Arial"/>
          <w:sz w:val="20"/>
          <w:szCs w:val="20"/>
          <w:lang w:val="ru-RU"/>
        </w:rPr>
        <w:t xml:space="preserve">- </w:t>
      </w:r>
      <w:r w:rsidR="00820430" w:rsidRPr="00546077">
        <w:rPr>
          <w:rFonts w:ascii="Arial" w:hAnsi="Arial" w:cs="Arial"/>
          <w:sz w:val="20"/>
          <w:szCs w:val="20"/>
          <w:lang w:val="ru-RU"/>
        </w:rPr>
        <w:t>Рабочий наконечник, с помощью силовой установки, задавливается в грунтовый массив. В процессе погружения рабочие грани клина плавно деформируют грунты на заданную величину, преимущественно в горизонтальном направлении. Возникающие по рабоч</w:t>
      </w:r>
      <w:r w:rsidR="0015480C">
        <w:rPr>
          <w:rFonts w:ascii="Arial" w:hAnsi="Arial" w:cs="Arial"/>
          <w:sz w:val="20"/>
          <w:szCs w:val="20"/>
          <w:lang w:val="ru-RU"/>
        </w:rPr>
        <w:t>им</w:t>
      </w:r>
      <w:r w:rsidR="00820430" w:rsidRPr="00546077">
        <w:rPr>
          <w:rFonts w:ascii="Arial" w:hAnsi="Arial" w:cs="Arial"/>
          <w:sz w:val="20"/>
          <w:szCs w:val="20"/>
          <w:lang w:val="ru-RU"/>
        </w:rPr>
        <w:t xml:space="preserve"> гран</w:t>
      </w:r>
      <w:r w:rsidR="0015480C">
        <w:rPr>
          <w:rFonts w:ascii="Arial" w:hAnsi="Arial" w:cs="Arial"/>
          <w:sz w:val="20"/>
          <w:szCs w:val="20"/>
          <w:lang w:val="ru-RU"/>
        </w:rPr>
        <w:t>ям</w:t>
      </w:r>
      <w:r w:rsidR="00820430" w:rsidRPr="00546077">
        <w:rPr>
          <w:rFonts w:ascii="Arial" w:hAnsi="Arial" w:cs="Arial"/>
          <w:sz w:val="20"/>
          <w:szCs w:val="20"/>
          <w:lang w:val="ru-RU"/>
        </w:rPr>
        <w:t xml:space="preserve"> контактные давления передаются на односторонне расположенный тензометрический динамометр</w:t>
      </w:r>
      <w:r w:rsidR="00415639">
        <w:rPr>
          <w:rFonts w:ascii="Arial" w:hAnsi="Arial" w:cs="Arial"/>
          <w:sz w:val="20"/>
          <w:szCs w:val="20"/>
          <w:lang w:val="ru-RU"/>
        </w:rPr>
        <w:t>.</w:t>
      </w:r>
    </w:p>
    <w:p w:rsidR="00546077" w:rsidRPr="00546077" w:rsidRDefault="00DE575A" w:rsidP="00DE575A">
      <w:pPr>
        <w:pStyle w:val="ac"/>
        <w:ind w:left="0"/>
        <w:jc w:val="both"/>
        <w:rPr>
          <w:rFonts w:ascii="Arial" w:hAnsi="Arial" w:cs="Arial"/>
          <w:sz w:val="20"/>
          <w:szCs w:val="20"/>
          <w:lang w:val="ru-RU"/>
        </w:rPr>
      </w:pPr>
      <w:r>
        <w:rPr>
          <w:rFonts w:ascii="Arial" w:hAnsi="Arial" w:cs="Arial"/>
          <w:sz w:val="20"/>
          <w:lang w:val="ru-RU"/>
        </w:rPr>
        <w:t xml:space="preserve">             </w:t>
      </w:r>
      <w:r w:rsidR="007267A3">
        <w:rPr>
          <w:rFonts w:ascii="Arial" w:hAnsi="Arial" w:cs="Arial"/>
          <w:sz w:val="20"/>
          <w:lang w:val="ru-RU"/>
        </w:rPr>
        <w:t xml:space="preserve">- </w:t>
      </w:r>
      <w:r w:rsidR="00820430" w:rsidRPr="00546077">
        <w:rPr>
          <w:rFonts w:ascii="Arial" w:hAnsi="Arial" w:cs="Arial"/>
          <w:sz w:val="20"/>
          <w:lang w:val="ru-RU"/>
        </w:rPr>
        <w:t xml:space="preserve">Индентор (рисунок 1) выполнен в виде, цельнометаллического корпуса </w:t>
      </w:r>
      <w:r w:rsidR="00546077" w:rsidRPr="00546077">
        <w:rPr>
          <w:rFonts w:ascii="Arial" w:hAnsi="Arial" w:cs="Arial"/>
          <w:sz w:val="20"/>
          <w:lang w:val="ru-RU"/>
        </w:rPr>
        <w:t>1</w:t>
      </w:r>
      <w:r w:rsidR="00820430" w:rsidRPr="00546077">
        <w:rPr>
          <w:rFonts w:ascii="Arial" w:hAnsi="Arial" w:cs="Arial"/>
          <w:sz w:val="20"/>
          <w:lang w:val="ru-RU"/>
        </w:rPr>
        <w:t xml:space="preserve">, имеющего форму клина с углом раскрытия </w:t>
      </w:r>
      <w:r w:rsidR="0015480C">
        <w:rPr>
          <w:rFonts w:ascii="Arial" w:hAnsi="Arial" w:cs="Arial"/>
          <w:sz w:val="20"/>
          <w:szCs w:val="20"/>
          <w:lang w:val="ru-RU"/>
        </w:rPr>
        <w:t>± 2</w:t>
      </w:r>
      <w:r w:rsidR="00820430" w:rsidRPr="00546077">
        <w:rPr>
          <w:rFonts w:ascii="Arial" w:hAnsi="Arial" w:cs="Arial"/>
          <w:sz w:val="20"/>
          <w:lang w:val="ru-RU"/>
        </w:rPr>
        <w:t xml:space="preserve">˚. Рабочие грани шириной </w:t>
      </w:r>
      <w:smartTag w:uri="urn:schemas-microsoft-com:office:smarttags" w:element="metricconverter">
        <w:smartTagPr>
          <w:attr w:name="ProductID" w:val="100 мм"/>
        </w:smartTagPr>
        <w:r w:rsidR="00820430" w:rsidRPr="00546077">
          <w:rPr>
            <w:rFonts w:ascii="Arial" w:hAnsi="Arial" w:cs="Arial"/>
            <w:sz w:val="20"/>
            <w:lang w:val="ru-RU"/>
          </w:rPr>
          <w:t>100 мм</w:t>
        </w:r>
      </w:smartTag>
      <w:r w:rsidR="00820430" w:rsidRPr="00546077">
        <w:rPr>
          <w:rFonts w:ascii="Arial" w:hAnsi="Arial" w:cs="Arial"/>
          <w:sz w:val="20"/>
          <w:lang w:val="ru-RU"/>
        </w:rPr>
        <w:t xml:space="preserve"> и длиной </w:t>
      </w:r>
      <w:smartTag w:uri="urn:schemas-microsoft-com:office:smarttags" w:element="metricconverter">
        <w:smartTagPr>
          <w:attr w:name="ProductID" w:val="400 мм"/>
        </w:smartTagPr>
        <w:r w:rsidR="00820430" w:rsidRPr="00546077">
          <w:rPr>
            <w:rFonts w:ascii="Arial" w:hAnsi="Arial" w:cs="Arial"/>
            <w:sz w:val="20"/>
            <w:lang w:val="ru-RU"/>
          </w:rPr>
          <w:t>400 мм</w:t>
        </w:r>
      </w:smartTag>
      <w:r w:rsidR="00820430" w:rsidRPr="00546077">
        <w:rPr>
          <w:rFonts w:ascii="Arial" w:hAnsi="Arial" w:cs="Arial"/>
          <w:sz w:val="20"/>
          <w:lang w:val="ru-RU"/>
        </w:rPr>
        <w:t xml:space="preserve">, создают расчетную контактную поверхность, площадью </w:t>
      </w:r>
      <w:r w:rsidR="00820430" w:rsidRPr="007267A3">
        <w:rPr>
          <w:rFonts w:ascii="Arial" w:hAnsi="Arial" w:cs="Arial"/>
          <w:sz w:val="20"/>
          <w:lang w:val="ru-RU"/>
        </w:rPr>
        <w:t>400 см</w:t>
      </w:r>
      <w:r w:rsidR="00820430" w:rsidRPr="007267A3">
        <w:rPr>
          <w:rFonts w:ascii="Arial" w:hAnsi="Arial" w:cs="Arial"/>
          <w:sz w:val="20"/>
          <w:vertAlign w:val="superscript"/>
          <w:lang w:val="ru-RU"/>
        </w:rPr>
        <w:t>2</w:t>
      </w:r>
      <w:r w:rsidR="00820430" w:rsidRPr="007267A3">
        <w:rPr>
          <w:rFonts w:ascii="Arial" w:hAnsi="Arial" w:cs="Arial"/>
          <w:sz w:val="20"/>
          <w:lang w:val="ru-RU"/>
        </w:rPr>
        <w:t>.</w:t>
      </w:r>
    </w:p>
    <w:p w:rsidR="006E23A7" w:rsidRDefault="00DE575A" w:rsidP="00DE575A">
      <w:pPr>
        <w:pStyle w:val="ac"/>
        <w:ind w:left="0"/>
        <w:jc w:val="both"/>
        <w:rPr>
          <w:rFonts w:ascii="Arial" w:hAnsi="Arial" w:cs="Arial"/>
          <w:sz w:val="20"/>
          <w:szCs w:val="20"/>
          <w:lang w:val="ru-RU"/>
        </w:rPr>
      </w:pPr>
      <w:r>
        <w:rPr>
          <w:rFonts w:ascii="Arial" w:hAnsi="Arial" w:cs="Arial"/>
          <w:sz w:val="20"/>
          <w:szCs w:val="20"/>
          <w:lang w:val="ru-RU"/>
        </w:rPr>
        <w:t xml:space="preserve">             </w:t>
      </w:r>
      <w:r w:rsidR="007267A3">
        <w:rPr>
          <w:rFonts w:ascii="Arial" w:hAnsi="Arial" w:cs="Arial"/>
          <w:sz w:val="20"/>
          <w:szCs w:val="20"/>
          <w:lang w:val="ru-RU"/>
        </w:rPr>
        <w:t xml:space="preserve">- </w:t>
      </w:r>
      <w:r w:rsidR="00820430" w:rsidRPr="00546077">
        <w:rPr>
          <w:rFonts w:ascii="Arial" w:hAnsi="Arial" w:cs="Arial"/>
          <w:sz w:val="20"/>
          <w:szCs w:val="20"/>
          <w:lang w:val="ru-RU"/>
        </w:rPr>
        <w:t xml:space="preserve">Внутри корпуса индентора по центру одной из рабочих граней, </w:t>
      </w:r>
      <w:r w:rsidR="0065151E" w:rsidRPr="00C94A3E">
        <w:rPr>
          <w:rFonts w:ascii="Arial" w:hAnsi="Arial" w:cs="Arial"/>
          <w:sz w:val="20"/>
          <w:szCs w:val="20"/>
          <w:lang w:val="ru-RU"/>
        </w:rPr>
        <w:t>встроен</w:t>
      </w:r>
      <w:r w:rsidR="0065151E">
        <w:rPr>
          <w:rFonts w:ascii="Arial" w:hAnsi="Arial" w:cs="Arial"/>
          <w:sz w:val="20"/>
          <w:szCs w:val="20"/>
          <w:lang w:val="ru-RU"/>
        </w:rPr>
        <w:t xml:space="preserve"> </w:t>
      </w:r>
      <w:r w:rsidR="00820430" w:rsidRPr="00546077">
        <w:rPr>
          <w:rFonts w:ascii="Arial" w:hAnsi="Arial" w:cs="Arial"/>
          <w:sz w:val="20"/>
          <w:szCs w:val="20"/>
          <w:lang w:val="ru-RU"/>
        </w:rPr>
        <w:t xml:space="preserve">тензометрический динамометр мембранного типа </w:t>
      </w:r>
      <w:r w:rsidR="00820430" w:rsidRPr="00546077">
        <w:rPr>
          <w:rFonts w:ascii="Arial" w:hAnsi="Arial" w:cs="Arial"/>
          <w:i/>
          <w:sz w:val="20"/>
          <w:szCs w:val="20"/>
          <w:lang w:val="ru-RU"/>
        </w:rPr>
        <w:t>2</w:t>
      </w:r>
      <w:r w:rsidR="00820430" w:rsidRPr="00546077">
        <w:rPr>
          <w:rFonts w:ascii="Arial" w:hAnsi="Arial" w:cs="Arial"/>
          <w:sz w:val="20"/>
          <w:szCs w:val="20"/>
          <w:lang w:val="ru-RU"/>
        </w:rPr>
        <w:t xml:space="preserve">, </w:t>
      </w:r>
      <w:r w:rsidR="00F021A8">
        <w:rPr>
          <w:rFonts w:ascii="Arial" w:hAnsi="Arial" w:cs="Arial"/>
          <w:sz w:val="20"/>
          <w:szCs w:val="20"/>
          <w:lang w:val="ru-RU"/>
        </w:rPr>
        <w:t xml:space="preserve">к </w:t>
      </w:r>
      <w:r w:rsidR="00820430" w:rsidRPr="00546077">
        <w:rPr>
          <w:rFonts w:ascii="Arial" w:hAnsi="Arial" w:cs="Arial"/>
          <w:sz w:val="20"/>
          <w:szCs w:val="20"/>
          <w:lang w:val="ru-RU"/>
        </w:rPr>
        <w:t>котор</w:t>
      </w:r>
      <w:r w:rsidR="00F021A8">
        <w:rPr>
          <w:rFonts w:ascii="Arial" w:hAnsi="Arial" w:cs="Arial"/>
          <w:sz w:val="20"/>
          <w:szCs w:val="20"/>
          <w:lang w:val="ru-RU"/>
        </w:rPr>
        <w:t>ому</w:t>
      </w:r>
      <w:r w:rsidR="00820430" w:rsidRPr="00546077">
        <w:rPr>
          <w:rFonts w:ascii="Arial" w:hAnsi="Arial" w:cs="Arial"/>
          <w:sz w:val="20"/>
          <w:szCs w:val="20"/>
          <w:lang w:val="ru-RU"/>
        </w:rPr>
        <w:t xml:space="preserve"> </w:t>
      </w:r>
      <w:r w:rsidR="00F021A8">
        <w:rPr>
          <w:rFonts w:ascii="Arial" w:hAnsi="Arial" w:cs="Arial"/>
          <w:sz w:val="20"/>
          <w:szCs w:val="20"/>
          <w:lang w:val="ru-RU"/>
        </w:rPr>
        <w:t>при</w:t>
      </w:r>
      <w:r w:rsidR="00820430" w:rsidRPr="00546077">
        <w:rPr>
          <w:rFonts w:ascii="Arial" w:hAnsi="Arial" w:cs="Arial"/>
          <w:sz w:val="20"/>
          <w:szCs w:val="20"/>
          <w:lang w:val="ru-RU"/>
        </w:rPr>
        <w:t>соединен кабел</w:t>
      </w:r>
      <w:r w:rsidR="00F021A8">
        <w:rPr>
          <w:rFonts w:ascii="Arial" w:hAnsi="Arial" w:cs="Arial"/>
          <w:sz w:val="20"/>
          <w:szCs w:val="20"/>
          <w:lang w:val="ru-RU"/>
        </w:rPr>
        <w:t>ь</w:t>
      </w:r>
      <w:r w:rsidR="00820430" w:rsidRPr="00546077">
        <w:rPr>
          <w:rFonts w:ascii="Arial" w:hAnsi="Arial" w:cs="Arial"/>
          <w:sz w:val="20"/>
          <w:szCs w:val="20"/>
          <w:lang w:val="ru-RU"/>
        </w:rPr>
        <w:t xml:space="preserve"> </w:t>
      </w:r>
      <w:r w:rsidR="00820430" w:rsidRPr="00546077">
        <w:rPr>
          <w:rFonts w:ascii="Arial" w:hAnsi="Arial" w:cs="Arial"/>
          <w:i/>
          <w:sz w:val="20"/>
          <w:szCs w:val="20"/>
          <w:lang w:val="ru-RU"/>
        </w:rPr>
        <w:t>4</w:t>
      </w:r>
      <w:r w:rsidR="00F021A8">
        <w:rPr>
          <w:rFonts w:ascii="Arial" w:hAnsi="Arial" w:cs="Arial"/>
          <w:i/>
          <w:sz w:val="20"/>
          <w:szCs w:val="20"/>
          <w:lang w:val="ru-RU"/>
        </w:rPr>
        <w:t>.</w:t>
      </w:r>
      <w:r w:rsidR="00820430" w:rsidRPr="00546077">
        <w:rPr>
          <w:rFonts w:ascii="Arial" w:hAnsi="Arial" w:cs="Arial"/>
          <w:sz w:val="20"/>
          <w:szCs w:val="20"/>
          <w:lang w:val="ru-RU"/>
        </w:rPr>
        <w:t xml:space="preserve"> Внутренняя полость </w:t>
      </w:r>
      <w:r w:rsidR="009332D0">
        <w:rPr>
          <w:rFonts w:ascii="Arial" w:hAnsi="Arial" w:cs="Arial"/>
          <w:sz w:val="20"/>
          <w:szCs w:val="20"/>
          <w:lang w:val="ru-RU"/>
        </w:rPr>
        <w:t xml:space="preserve">5 </w:t>
      </w:r>
      <w:r w:rsidR="00820430" w:rsidRPr="00546077">
        <w:rPr>
          <w:rFonts w:ascii="Arial" w:hAnsi="Arial" w:cs="Arial"/>
          <w:sz w:val="20"/>
          <w:szCs w:val="20"/>
          <w:lang w:val="ru-RU"/>
        </w:rPr>
        <w:t>тензометрического динамометра изолирована и закрыта крышкой</w:t>
      </w:r>
      <w:r w:rsidR="00820430" w:rsidRPr="00546077">
        <w:rPr>
          <w:rFonts w:ascii="Arial" w:hAnsi="Arial" w:cs="Arial"/>
          <w:i/>
          <w:sz w:val="20"/>
          <w:szCs w:val="20"/>
          <w:lang w:val="ru-RU"/>
        </w:rPr>
        <w:t>.</w:t>
      </w:r>
      <w:r w:rsidR="00820430" w:rsidRPr="00546077">
        <w:rPr>
          <w:rFonts w:ascii="Arial" w:hAnsi="Arial" w:cs="Arial"/>
          <w:sz w:val="20"/>
          <w:szCs w:val="20"/>
          <w:lang w:val="ru-RU"/>
        </w:rPr>
        <w:t xml:space="preserve"> Для сопряжения с зондировочными штангами в верхней части индентора выполнен резьбовой хвостовик </w:t>
      </w:r>
      <w:r w:rsidR="00820430" w:rsidRPr="00546077">
        <w:rPr>
          <w:rFonts w:ascii="Arial" w:hAnsi="Arial" w:cs="Arial"/>
          <w:i/>
          <w:sz w:val="20"/>
          <w:szCs w:val="20"/>
          <w:lang w:val="ru-RU"/>
        </w:rPr>
        <w:t>6</w:t>
      </w:r>
      <w:r w:rsidR="00820430" w:rsidRPr="00546077">
        <w:rPr>
          <w:rFonts w:ascii="Arial" w:hAnsi="Arial" w:cs="Arial"/>
          <w:sz w:val="20"/>
          <w:szCs w:val="20"/>
          <w:lang w:val="ru-RU"/>
        </w:rPr>
        <w:t>.</w:t>
      </w:r>
    </w:p>
    <w:p w:rsidR="00FA3458" w:rsidRDefault="00DE575A" w:rsidP="00DE575A">
      <w:pPr>
        <w:pStyle w:val="ac"/>
        <w:ind w:left="0"/>
        <w:jc w:val="both"/>
        <w:rPr>
          <w:rFonts w:ascii="Arial" w:hAnsi="Arial" w:cs="Arial"/>
          <w:sz w:val="20"/>
          <w:szCs w:val="20"/>
          <w:lang w:val="ru-RU"/>
        </w:rPr>
      </w:pPr>
      <w:r>
        <w:rPr>
          <w:rFonts w:ascii="Arial" w:hAnsi="Arial" w:cs="Arial"/>
          <w:sz w:val="20"/>
          <w:szCs w:val="20"/>
          <w:lang w:val="ru-RU"/>
        </w:rPr>
        <w:t xml:space="preserve">             </w:t>
      </w:r>
      <w:r w:rsidR="007267A3">
        <w:rPr>
          <w:rFonts w:ascii="Arial" w:hAnsi="Arial" w:cs="Arial"/>
          <w:sz w:val="20"/>
          <w:szCs w:val="20"/>
          <w:lang w:val="ru-RU"/>
        </w:rPr>
        <w:t xml:space="preserve">- </w:t>
      </w:r>
      <w:r w:rsidR="006E23A7" w:rsidRPr="00FA3458">
        <w:rPr>
          <w:rFonts w:ascii="Arial" w:hAnsi="Arial" w:cs="Arial"/>
          <w:sz w:val="20"/>
          <w:szCs w:val="20"/>
          <w:lang w:val="ru-RU"/>
        </w:rPr>
        <w:t>Кабель</w:t>
      </w:r>
      <w:r w:rsidR="00FA3458" w:rsidRPr="00FA3458">
        <w:rPr>
          <w:rFonts w:ascii="Arial" w:hAnsi="Arial" w:cs="Arial"/>
          <w:sz w:val="20"/>
          <w:szCs w:val="20"/>
          <w:lang w:val="ru-RU"/>
        </w:rPr>
        <w:t xml:space="preserve"> пропущен через внутреннее отверстие </w:t>
      </w:r>
      <w:r w:rsidR="00FA3458" w:rsidRPr="00FA3458">
        <w:rPr>
          <w:rFonts w:ascii="Arial" w:hAnsi="Arial" w:cs="Arial"/>
          <w:i/>
          <w:sz w:val="20"/>
          <w:szCs w:val="20"/>
          <w:lang w:val="ru-RU"/>
        </w:rPr>
        <w:t>3</w:t>
      </w:r>
      <w:r w:rsidR="006E23A7" w:rsidRPr="00FA3458">
        <w:rPr>
          <w:rFonts w:ascii="Arial" w:hAnsi="Arial" w:cs="Arial"/>
          <w:sz w:val="20"/>
          <w:szCs w:val="20"/>
          <w:lang w:val="ru-RU"/>
        </w:rPr>
        <w:t xml:space="preserve"> </w:t>
      </w:r>
      <w:r w:rsidR="00FA3458" w:rsidRPr="00FA3458">
        <w:rPr>
          <w:rFonts w:ascii="Arial" w:hAnsi="Arial" w:cs="Arial"/>
          <w:sz w:val="20"/>
          <w:szCs w:val="20"/>
          <w:lang w:val="ru-RU"/>
        </w:rPr>
        <w:t xml:space="preserve">в корпусе индентора и </w:t>
      </w:r>
      <w:r w:rsidR="006E23A7" w:rsidRPr="00FA3458">
        <w:rPr>
          <w:rFonts w:ascii="Arial" w:hAnsi="Arial" w:cs="Arial"/>
          <w:sz w:val="20"/>
          <w:szCs w:val="20"/>
          <w:lang w:val="ru-RU"/>
        </w:rPr>
        <w:t>используется для соединения тензометрического динамометра индентора с регистратором.</w:t>
      </w:r>
    </w:p>
    <w:p w:rsidR="006E23A7" w:rsidRPr="00FA3458" w:rsidRDefault="00DE575A" w:rsidP="00DE575A">
      <w:pPr>
        <w:pStyle w:val="ac"/>
        <w:ind w:left="0"/>
        <w:jc w:val="both"/>
        <w:rPr>
          <w:rFonts w:ascii="Arial" w:hAnsi="Arial" w:cs="Arial"/>
          <w:sz w:val="20"/>
          <w:szCs w:val="20"/>
          <w:lang w:val="ru-RU"/>
        </w:rPr>
      </w:pPr>
      <w:r>
        <w:rPr>
          <w:rFonts w:ascii="Arial" w:hAnsi="Arial" w:cs="Arial"/>
          <w:sz w:val="20"/>
          <w:szCs w:val="20"/>
          <w:lang w:val="ru-RU"/>
        </w:rPr>
        <w:t xml:space="preserve">             </w:t>
      </w:r>
      <w:r w:rsidR="007267A3">
        <w:rPr>
          <w:rFonts w:ascii="Arial" w:hAnsi="Arial" w:cs="Arial"/>
          <w:sz w:val="20"/>
          <w:szCs w:val="20"/>
          <w:lang w:val="ru-RU"/>
        </w:rPr>
        <w:t xml:space="preserve">- </w:t>
      </w:r>
      <w:r w:rsidR="006E23A7" w:rsidRPr="00FA3458">
        <w:rPr>
          <w:rFonts w:ascii="Arial" w:hAnsi="Arial" w:cs="Arial"/>
          <w:sz w:val="20"/>
          <w:szCs w:val="20"/>
          <w:lang w:val="ru-RU"/>
        </w:rPr>
        <w:t xml:space="preserve">Регистратор используется для индикации показаний тензометрического динамометра и фиксации значений модуля деформации грунтов. В качестве регистратора  дилатометра </w:t>
      </w:r>
      <w:r w:rsidR="00E9522E" w:rsidRPr="00FA3458">
        <w:rPr>
          <w:rFonts w:ascii="Arial" w:hAnsi="Arial" w:cs="Arial"/>
          <w:sz w:val="20"/>
          <w:szCs w:val="20"/>
          <w:lang w:val="ru-RU"/>
        </w:rPr>
        <w:t xml:space="preserve">может </w:t>
      </w:r>
      <w:r w:rsidR="006E23A7" w:rsidRPr="00FA3458">
        <w:rPr>
          <w:rFonts w:ascii="Arial" w:hAnsi="Arial" w:cs="Arial"/>
          <w:sz w:val="20"/>
          <w:szCs w:val="20"/>
          <w:lang w:val="ru-RU"/>
        </w:rPr>
        <w:t>использ</w:t>
      </w:r>
      <w:r w:rsidR="00E9522E" w:rsidRPr="00FA3458">
        <w:rPr>
          <w:rFonts w:ascii="Arial" w:hAnsi="Arial" w:cs="Arial"/>
          <w:sz w:val="20"/>
          <w:szCs w:val="20"/>
          <w:lang w:val="ru-RU"/>
        </w:rPr>
        <w:t>оваться любой цифровой</w:t>
      </w:r>
      <w:r w:rsidR="006E23A7" w:rsidRPr="00FA3458">
        <w:rPr>
          <w:rFonts w:ascii="Arial" w:hAnsi="Arial" w:cs="Arial"/>
          <w:sz w:val="20"/>
          <w:szCs w:val="20"/>
          <w:lang w:val="ru-RU"/>
        </w:rPr>
        <w:t xml:space="preserve"> прибор</w:t>
      </w:r>
      <w:r w:rsidR="00E9522E" w:rsidRPr="00FA3458">
        <w:rPr>
          <w:rFonts w:ascii="Arial" w:hAnsi="Arial" w:cs="Arial"/>
          <w:sz w:val="20"/>
          <w:szCs w:val="20"/>
          <w:lang w:val="ru-RU"/>
        </w:rPr>
        <w:t xml:space="preserve">, позволяющий регистрировать модуль деформации грунтов с точностью </w:t>
      </w:r>
      <w:r w:rsidR="00753128" w:rsidRPr="00FA3458">
        <w:rPr>
          <w:rFonts w:ascii="Arial" w:hAnsi="Arial" w:cs="Arial"/>
          <w:sz w:val="20"/>
          <w:szCs w:val="20"/>
          <w:lang w:val="ru-RU"/>
        </w:rPr>
        <w:t>±</w:t>
      </w:r>
      <w:r w:rsidR="00E9522E" w:rsidRPr="00FA3458">
        <w:rPr>
          <w:rFonts w:ascii="Arial" w:hAnsi="Arial" w:cs="Arial"/>
          <w:sz w:val="20"/>
          <w:szCs w:val="20"/>
          <w:lang w:val="ru-RU"/>
        </w:rPr>
        <w:t xml:space="preserve"> 0,1 </w:t>
      </w:r>
      <w:r w:rsidR="00753128" w:rsidRPr="00FA3458">
        <w:rPr>
          <w:rFonts w:ascii="Arial" w:hAnsi="Arial" w:cs="Arial"/>
          <w:sz w:val="20"/>
          <w:szCs w:val="20"/>
          <w:lang w:val="ru-RU"/>
        </w:rPr>
        <w:t>МПа</w:t>
      </w:r>
      <w:r w:rsidR="00E9522E" w:rsidRPr="00FA3458">
        <w:rPr>
          <w:rFonts w:ascii="Arial" w:hAnsi="Arial" w:cs="Arial"/>
          <w:sz w:val="20"/>
          <w:szCs w:val="20"/>
          <w:lang w:val="ru-RU"/>
        </w:rPr>
        <w:t>.</w:t>
      </w:r>
    </w:p>
    <w:p w:rsidR="00820430" w:rsidRPr="009B4B29" w:rsidRDefault="00820430" w:rsidP="00820430">
      <w:pPr>
        <w:pStyle w:val="aff6"/>
        <w:spacing w:line="360" w:lineRule="auto"/>
        <w:ind w:firstLine="0"/>
        <w:rPr>
          <w:rFonts w:ascii="Arial" w:hAnsi="Arial" w:cs="Arial"/>
          <w:sz w:val="20"/>
        </w:rPr>
      </w:pPr>
    </w:p>
    <w:p w:rsidR="00820430" w:rsidRPr="009B4B29" w:rsidRDefault="004812F3" w:rsidP="00820430">
      <w:pPr>
        <w:pStyle w:val="aff6"/>
        <w:spacing w:line="360" w:lineRule="auto"/>
        <w:ind w:firstLine="0"/>
        <w:rPr>
          <w:rFonts w:ascii="Arial" w:hAnsi="Arial" w:cs="Arial"/>
          <w:sz w:val="20"/>
        </w:rPr>
      </w:pPr>
      <w:r>
        <w:rPr>
          <w:rFonts w:ascii="Arial" w:hAnsi="Arial" w:cs="Arial"/>
          <w:noProof/>
          <w:sz w:val="20"/>
        </w:rPr>
        <w:pict>
          <v:line id="_x0000_s1280" style="position:absolute;flip:x y;z-index:251715584" from="79.8pt,130.05pt" to="139.85pt,133.05pt"/>
        </w:pict>
      </w:r>
      <w:r>
        <w:rPr>
          <w:rFonts w:ascii="Arial" w:hAnsi="Arial" w:cs="Arial"/>
          <w:noProof/>
          <w:sz w:val="20"/>
        </w:rPr>
        <w:pict>
          <v:line id="_x0000_s1277" style="position:absolute;z-index:251712512" from="83.25pt,325.7pt" to="147.65pt,337.7pt"/>
        </w:pict>
      </w:r>
      <w:r>
        <w:rPr>
          <w:rFonts w:ascii="Arial" w:hAnsi="Arial" w:cs="Arial"/>
          <w:noProof/>
          <w:sz w:val="20"/>
        </w:rPr>
        <w:pict>
          <v:line id="_x0000_s1282" style="position:absolute;flip:x y;z-index:251717632" from="17.15pt,344.85pt" to="68.45pt,344.85pt"/>
        </w:pict>
      </w:r>
      <w:r>
        <w:rPr>
          <w:rFonts w:ascii="Arial" w:hAnsi="Arial" w:cs="Arial"/>
          <w:noProof/>
          <w:sz w:val="20"/>
        </w:rPr>
        <w:pict>
          <v:shapetype id="_x0000_t202" coordsize="21600,21600" o:spt="202" path="m,l,21600r21600,l21600,xe">
            <v:stroke joinstyle="miter"/>
            <v:path gradientshapeok="t" o:connecttype="rect"/>
          </v:shapetype>
          <v:shape id="_x0000_s1263" type="#_x0000_t202" style="position:absolute;margin-left:43.85pt;margin-top:428.55pt;width:80.15pt;height:30pt;z-index:251698176" filled="f" stroked="f">
            <v:textbox style="mso-next-textbox:#_x0000_s1263">
              <w:txbxContent>
                <w:p w:rsidR="002F7046" w:rsidRPr="00B304DA" w:rsidRDefault="002F7046" w:rsidP="00820430">
                  <w:pPr>
                    <w:rPr>
                      <w:i/>
                      <w:sz w:val="32"/>
                      <w:szCs w:val="32"/>
                    </w:rPr>
                  </w:pPr>
                  <w:r w:rsidRPr="008F3943">
                    <w:rPr>
                      <w:i/>
                      <w:sz w:val="32"/>
                      <w:szCs w:val="32"/>
                    </w:rPr>
                    <w:t xml:space="preserve">ℓ </w:t>
                  </w:r>
                  <w:r>
                    <w:rPr>
                      <w:i/>
                      <w:sz w:val="32"/>
                      <w:szCs w:val="32"/>
                    </w:rPr>
                    <w:t xml:space="preserve">           </w:t>
                  </w:r>
                  <w:r w:rsidRPr="005A6B1E">
                    <w:rPr>
                      <w:i/>
                      <w:sz w:val="32"/>
                      <w:szCs w:val="32"/>
                    </w:rPr>
                    <w:t>h</w:t>
                  </w:r>
                  <w:r>
                    <w:rPr>
                      <w:i/>
                      <w:sz w:val="32"/>
                      <w:szCs w:val="32"/>
                    </w:rPr>
                    <w:t xml:space="preserve">       </w:t>
                  </w:r>
                </w:p>
              </w:txbxContent>
            </v:textbox>
          </v:shape>
        </w:pict>
      </w:r>
      <w:r>
        <w:rPr>
          <w:rFonts w:ascii="Arial" w:hAnsi="Arial" w:cs="Arial"/>
          <w:noProof/>
          <w:sz w:val="20"/>
        </w:rPr>
        <w:pict>
          <v:shape id="_x0000_s1290" type="#_x0000_t202" style="position:absolute;margin-left:283.55pt;margin-top:233.85pt;width:30pt;height:21.6pt;z-index:251725824" filled="f" stroked="f">
            <v:textbox style="mso-next-textbox:#_x0000_s1290">
              <w:txbxContent>
                <w:p w:rsidR="002F7046" w:rsidRPr="008F3943" w:rsidRDefault="002F7046" w:rsidP="00820430">
                  <w:pPr>
                    <w:rPr>
                      <w:i/>
                    </w:rPr>
                  </w:pPr>
                  <w:r w:rsidRPr="008F3943">
                    <w:rPr>
                      <w:i/>
                    </w:rPr>
                    <w:t>b</w:t>
                  </w:r>
                </w:p>
              </w:txbxContent>
            </v:textbox>
          </v:shape>
        </w:pict>
      </w:r>
      <w:r>
        <w:rPr>
          <w:rFonts w:ascii="Arial" w:hAnsi="Arial" w:cs="Arial"/>
          <w:noProof/>
          <w:sz w:val="20"/>
        </w:rPr>
        <w:pict>
          <v:shape id="_x0000_s1289" type="#_x0000_t202" style="position:absolute;margin-left:339.65pt;margin-top:152.25pt;width:11.5pt;height:75pt;z-index:251724800" filled="f" stroked="f">
            <v:textbox style="mso-next-textbox:#_x0000_s1289">
              <w:txbxContent>
                <w:p w:rsidR="002F7046" w:rsidRPr="008F3943" w:rsidRDefault="002F7046" w:rsidP="00820430">
                  <w:pPr>
                    <w:rPr>
                      <w:i/>
                    </w:rPr>
                  </w:pPr>
                  <w:r>
                    <w:t xml:space="preserve">  </w:t>
                  </w:r>
                  <w:r w:rsidRPr="008F3943">
                    <w:rPr>
                      <w:i/>
                    </w:rPr>
                    <w:t>d</w:t>
                  </w:r>
                </w:p>
              </w:txbxContent>
            </v:textbox>
          </v:shape>
        </w:pict>
      </w:r>
      <w:r>
        <w:rPr>
          <w:rFonts w:ascii="Arial" w:hAnsi="Arial" w:cs="Arial"/>
          <w:noProof/>
          <w:sz w:val="20"/>
        </w:rPr>
        <w:pict>
          <v:shape id="_x0000_s1288" type="#_x0000_t202" style="position:absolute;margin-left:247.4pt;margin-top:91.05pt;width:73.75pt;height:24.65pt;z-index:251723776" stroked="f">
            <v:textbox style="mso-next-textbox:#_x0000_s1288" inset="2.53953mm,1.2698mm,2.53953mm,1.2698mm">
              <w:txbxContent>
                <w:p w:rsidR="002F7046" w:rsidRPr="008F3943" w:rsidRDefault="002F7046" w:rsidP="00820430">
                  <w:pPr>
                    <w:jc w:val="center"/>
                    <w:rPr>
                      <w:b/>
                      <w:bCs/>
                      <w:i/>
                      <w:u w:val="single"/>
                    </w:rPr>
                  </w:pPr>
                  <w:r w:rsidRPr="008F3943">
                    <w:rPr>
                      <w:i/>
                      <w:u w:val="single"/>
                    </w:rPr>
                    <w:t>По А-А</w:t>
                  </w:r>
                </w:p>
              </w:txbxContent>
            </v:textbox>
          </v:shape>
        </w:pict>
      </w:r>
      <w:r>
        <w:rPr>
          <w:rFonts w:ascii="Arial" w:hAnsi="Arial" w:cs="Arial"/>
          <w:noProof/>
          <w:sz w:val="20"/>
        </w:rPr>
        <w:pict>
          <v:shape id="_x0000_s1287" type="#_x0000_t202" style="position:absolute;margin-left:-1.6pt;margin-top:367.65pt;width:30pt;height:30pt;z-index:251722752" filled="f" stroked="f">
            <v:textbox style="mso-next-textbox:#_x0000_s1287">
              <w:txbxContent>
                <w:p w:rsidR="002F7046" w:rsidRPr="008F3943" w:rsidRDefault="002F7046" w:rsidP="00820430">
                  <w:pPr>
                    <w:rPr>
                      <w:i/>
                      <w:sz w:val="32"/>
                      <w:szCs w:val="32"/>
                    </w:rPr>
                  </w:pPr>
                  <w:r w:rsidRPr="008F3943">
                    <w:rPr>
                      <w:i/>
                      <w:sz w:val="32"/>
                      <w:szCs w:val="32"/>
                    </w:rPr>
                    <w:t>А</w:t>
                  </w:r>
                </w:p>
              </w:txbxContent>
            </v:textbox>
          </v:shape>
        </w:pict>
      </w:r>
      <w:r>
        <w:rPr>
          <w:rFonts w:ascii="Arial" w:hAnsi="Arial" w:cs="Arial"/>
          <w:noProof/>
          <w:sz w:val="20"/>
        </w:rPr>
        <w:pict>
          <v:shape id="_x0000_s1286" type="#_x0000_t202" style="position:absolute;margin-left:-1.6pt;margin-top:282.45pt;width:30pt;height:30.6pt;z-index:251721728" filled="f" stroked="f">
            <v:textbox style="mso-next-textbox:#_x0000_s1286">
              <w:txbxContent>
                <w:p w:rsidR="002F7046" w:rsidRPr="008F3943" w:rsidRDefault="002F7046" w:rsidP="00820430">
                  <w:pPr>
                    <w:rPr>
                      <w:i/>
                      <w:sz w:val="32"/>
                      <w:szCs w:val="32"/>
                    </w:rPr>
                  </w:pPr>
                  <w:r w:rsidRPr="008F3943">
                    <w:rPr>
                      <w:i/>
                      <w:sz w:val="32"/>
                      <w:szCs w:val="32"/>
                    </w:rPr>
                    <w:t>А</w:t>
                  </w:r>
                </w:p>
              </w:txbxContent>
            </v:textbox>
          </v:shape>
        </w:pict>
      </w:r>
      <w:r>
        <w:rPr>
          <w:rFonts w:ascii="Arial" w:hAnsi="Arial" w:cs="Arial"/>
          <w:noProof/>
          <w:sz w:val="20"/>
        </w:rPr>
        <w:pict>
          <v:shape id="_x0000_s1285" type="#_x0000_t202" style="position:absolute;margin-left:134.15pt;margin-top:38.25pt;width:30pt;height:29.4pt;z-index:251720704" stroked="f">
            <v:textbox style="mso-next-textbox:#_x0000_s1285">
              <w:txbxContent>
                <w:p w:rsidR="002F7046" w:rsidRPr="008F3943" w:rsidRDefault="002F7046" w:rsidP="00820430">
                  <w:pPr>
                    <w:rPr>
                      <w:i/>
                    </w:rPr>
                  </w:pPr>
                  <w:r w:rsidRPr="008F3943">
                    <w:rPr>
                      <w:i/>
                    </w:rPr>
                    <w:t>6</w:t>
                  </w:r>
                </w:p>
              </w:txbxContent>
            </v:textbox>
          </v:shape>
        </w:pict>
      </w:r>
      <w:r>
        <w:rPr>
          <w:rFonts w:ascii="Arial" w:hAnsi="Arial" w:cs="Arial"/>
          <w:noProof/>
          <w:sz w:val="20"/>
        </w:rPr>
        <w:pict>
          <v:line id="_x0000_s1284" style="position:absolute;flip:y;z-index:251719680" from="93.05pt,46.65pt" to="147.65pt,46.65pt"/>
        </w:pict>
      </w:r>
      <w:r>
        <w:rPr>
          <w:rFonts w:ascii="Arial" w:hAnsi="Arial" w:cs="Arial"/>
          <w:noProof/>
          <w:sz w:val="20"/>
        </w:rPr>
        <w:pict>
          <v:shape id="_x0000_s1283" type="#_x0000_t202" style="position:absolute;margin-left:3.35pt;margin-top:337.7pt;width:30pt;height:46.75pt;z-index:251718656" filled="f" stroked="f">
            <v:textbox style="mso-next-textbox:#_x0000_s1283">
              <w:txbxContent>
                <w:p w:rsidR="002F7046" w:rsidRPr="008F3943" w:rsidRDefault="002F7046" w:rsidP="00820430">
                  <w:pPr>
                    <w:rPr>
                      <w:i/>
                    </w:rPr>
                  </w:pPr>
                  <w:r w:rsidRPr="008F3943">
                    <w:rPr>
                      <w:i/>
                    </w:rPr>
                    <w:t>5</w:t>
                  </w:r>
                </w:p>
              </w:txbxContent>
            </v:textbox>
          </v:shape>
        </w:pict>
      </w:r>
      <w:r>
        <w:rPr>
          <w:rFonts w:ascii="Arial" w:hAnsi="Arial" w:cs="Arial"/>
          <w:noProof/>
          <w:sz w:val="20"/>
        </w:rPr>
        <w:pict>
          <v:shape id="_x0000_s1281" type="#_x0000_t202" style="position:absolute;margin-left:134.15pt;margin-top:115.7pt;width:30pt;height:30pt;z-index:251716608" stroked="f">
            <v:textbox style="mso-next-textbox:#_x0000_s1281">
              <w:txbxContent>
                <w:p w:rsidR="002F7046" w:rsidRPr="008F3943" w:rsidRDefault="002F7046" w:rsidP="00820430">
                  <w:pPr>
                    <w:rPr>
                      <w:i/>
                    </w:rPr>
                  </w:pPr>
                  <w:r w:rsidRPr="008F3943">
                    <w:rPr>
                      <w:i/>
                    </w:rPr>
                    <w:t>4</w:t>
                  </w:r>
                </w:p>
              </w:txbxContent>
            </v:textbox>
          </v:shape>
        </w:pict>
      </w:r>
      <w:r>
        <w:rPr>
          <w:rFonts w:ascii="Arial" w:hAnsi="Arial" w:cs="Arial"/>
          <w:noProof/>
          <w:sz w:val="20"/>
        </w:rPr>
        <w:pict>
          <v:shape id="_x0000_s1279" type="#_x0000_t202" style="position:absolute;margin-left:139.85pt;margin-top:241.65pt;width:19.65pt;height:30pt;z-index:251714560" stroked="f">
            <v:textbox style="mso-next-textbox:#_x0000_s1279">
              <w:txbxContent>
                <w:p w:rsidR="002F7046" w:rsidRPr="008F3943" w:rsidRDefault="002F7046" w:rsidP="00820430">
                  <w:pPr>
                    <w:rPr>
                      <w:i/>
                    </w:rPr>
                  </w:pPr>
                  <w:r w:rsidRPr="008F3943">
                    <w:rPr>
                      <w:i/>
                    </w:rPr>
                    <w:t>3</w:t>
                  </w:r>
                </w:p>
              </w:txbxContent>
            </v:textbox>
          </v:shape>
        </w:pict>
      </w:r>
      <w:r>
        <w:rPr>
          <w:rFonts w:ascii="Arial" w:hAnsi="Arial" w:cs="Arial"/>
          <w:noProof/>
          <w:sz w:val="20"/>
        </w:rPr>
        <w:pict>
          <v:line id="_x0000_s1278" style="position:absolute;z-index:251713536" from="72.05pt,238.05pt" to="139.85pt,252.45pt"/>
        </w:pict>
      </w:r>
      <w:r>
        <w:rPr>
          <w:rFonts w:ascii="Arial" w:hAnsi="Arial" w:cs="Arial"/>
          <w:noProof/>
          <w:sz w:val="20"/>
        </w:rPr>
        <w:pict>
          <v:shape id="_x0000_s1276" type="#_x0000_t202" style="position:absolute;margin-left:146.9pt;margin-top:325.7pt;width:30pt;height:30pt;z-index:251711488" stroked="f">
            <v:textbox style="mso-next-textbox:#_x0000_s1276">
              <w:txbxContent>
                <w:p w:rsidR="002F7046" w:rsidRPr="008F3943" w:rsidRDefault="002F7046" w:rsidP="00820430">
                  <w:pPr>
                    <w:rPr>
                      <w:i/>
                    </w:rPr>
                  </w:pPr>
                  <w:r w:rsidRPr="008F3943">
                    <w:rPr>
                      <w:i/>
                    </w:rPr>
                    <w:t>2</w:t>
                  </w:r>
                </w:p>
              </w:txbxContent>
            </v:textbox>
          </v:shape>
        </w:pict>
      </w:r>
      <w:r>
        <w:rPr>
          <w:rFonts w:ascii="Arial" w:hAnsi="Arial" w:cs="Arial"/>
          <w:noProof/>
          <w:sz w:val="20"/>
        </w:rPr>
        <w:pict>
          <v:shape id="_x0000_s1262" type="#_x0000_t202" style="position:absolute;margin-left:128.9pt;margin-top:458.55pt;width:21.15pt;height:21.9pt;z-index:251697152" stroked="f">
            <v:textbox style="mso-next-textbox:#_x0000_s1262">
              <w:txbxContent>
                <w:p w:rsidR="002F7046" w:rsidRPr="008F3943" w:rsidRDefault="002F7046" w:rsidP="00820430">
                  <w:pPr>
                    <w:rPr>
                      <w:i/>
                    </w:rPr>
                  </w:pPr>
                  <w:r w:rsidRPr="008F3943">
                    <w:rPr>
                      <w:i/>
                    </w:rPr>
                    <w:t>1</w:t>
                  </w:r>
                </w:p>
              </w:txbxContent>
            </v:textbox>
          </v:shape>
        </w:pict>
      </w:r>
      <w:r>
        <w:rPr>
          <w:rFonts w:ascii="Arial" w:hAnsi="Arial" w:cs="Arial"/>
          <w:noProof/>
          <w:sz w:val="20"/>
        </w:rPr>
        <w:pict>
          <v:line id="_x0000_s1261" style="position:absolute;z-index:251696128" from="68.45pt,442.65pt" to="134.15pt,470.45pt"/>
        </w:pict>
      </w:r>
      <w:r w:rsidR="00820430" w:rsidRPr="009B4B29">
        <w:rPr>
          <w:rFonts w:ascii="Arial" w:hAnsi="Arial" w:cs="Arial"/>
          <w:noProof/>
          <w:sz w:val="20"/>
        </w:rPr>
        <w:drawing>
          <wp:inline distT="0" distB="0" distL="0" distR="0">
            <wp:extent cx="4700270" cy="7672070"/>
            <wp:effectExtent l="19050" t="0" r="5080" b="0"/>
            <wp:docPr id="960" name="Рисунок 960" descr="схема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схема22"/>
                    <pic:cNvPicPr>
                      <a:picLocks noChangeAspect="1" noChangeArrowheads="1"/>
                    </pic:cNvPicPr>
                  </pic:nvPicPr>
                  <pic:blipFill>
                    <a:blip r:embed="rId16" cstate="print"/>
                    <a:srcRect/>
                    <a:stretch>
                      <a:fillRect/>
                    </a:stretch>
                  </pic:blipFill>
                  <pic:spPr bwMode="auto">
                    <a:xfrm>
                      <a:off x="0" y="0"/>
                      <a:ext cx="4700270" cy="7672070"/>
                    </a:xfrm>
                    <a:prstGeom prst="rect">
                      <a:avLst/>
                    </a:prstGeom>
                    <a:noFill/>
                    <a:ln w="9525">
                      <a:noFill/>
                      <a:miter lim="800000"/>
                      <a:headEnd/>
                      <a:tailEnd/>
                    </a:ln>
                  </pic:spPr>
                </pic:pic>
              </a:graphicData>
            </a:graphic>
          </wp:inline>
        </w:drawing>
      </w:r>
    </w:p>
    <w:p w:rsidR="00EA092A" w:rsidRPr="007E3F07" w:rsidRDefault="00820430" w:rsidP="00820430">
      <w:pPr>
        <w:spacing w:line="360" w:lineRule="auto"/>
        <w:jc w:val="both"/>
        <w:rPr>
          <w:rFonts w:ascii="Arial" w:hAnsi="Arial" w:cs="Arial"/>
          <w:sz w:val="20"/>
          <w:szCs w:val="20"/>
          <w:lang w:val="ru-RU"/>
        </w:rPr>
      </w:pPr>
      <w:r w:rsidRPr="009B4B29">
        <w:rPr>
          <w:rFonts w:ascii="Arial" w:hAnsi="Arial" w:cs="Arial"/>
          <w:sz w:val="20"/>
          <w:szCs w:val="20"/>
          <w:lang w:val="ru-RU"/>
        </w:rPr>
        <w:t xml:space="preserve">                                         </w:t>
      </w:r>
    </w:p>
    <w:p w:rsidR="00FD7E74" w:rsidRPr="009B4B29" w:rsidRDefault="00FD7E74" w:rsidP="00FD7E74">
      <w:pPr>
        <w:jc w:val="both"/>
        <w:rPr>
          <w:rFonts w:ascii="Arial" w:hAnsi="Arial" w:cs="Arial"/>
          <w:sz w:val="20"/>
          <w:szCs w:val="20"/>
          <w:lang w:val="ru-RU"/>
        </w:rPr>
      </w:pPr>
      <w:r w:rsidRPr="008F3943">
        <w:rPr>
          <w:rFonts w:ascii="Arial" w:hAnsi="Arial" w:cs="Arial"/>
          <w:i/>
          <w:sz w:val="20"/>
          <w:szCs w:val="20"/>
          <w:lang w:val="ru-RU"/>
        </w:rPr>
        <w:t>1</w:t>
      </w:r>
      <w:r w:rsidRPr="009B4B29">
        <w:rPr>
          <w:rFonts w:ascii="Arial" w:hAnsi="Arial" w:cs="Arial"/>
          <w:sz w:val="20"/>
          <w:szCs w:val="20"/>
          <w:lang w:val="ru-RU"/>
        </w:rPr>
        <w:t xml:space="preserve"> – Рабочий наконечник, </w:t>
      </w:r>
      <w:r w:rsidRPr="008F3943">
        <w:rPr>
          <w:rFonts w:ascii="Arial" w:hAnsi="Arial" w:cs="Arial"/>
          <w:i/>
          <w:sz w:val="20"/>
          <w:szCs w:val="20"/>
          <w:lang w:val="ru-RU"/>
        </w:rPr>
        <w:t>2</w:t>
      </w:r>
      <w:r w:rsidRPr="009B4B29">
        <w:rPr>
          <w:rFonts w:ascii="Arial" w:hAnsi="Arial" w:cs="Arial"/>
          <w:sz w:val="20"/>
          <w:szCs w:val="20"/>
          <w:lang w:val="ru-RU"/>
        </w:rPr>
        <w:t xml:space="preserve">- динамометр мембранного типа </w:t>
      </w:r>
      <w:r w:rsidRPr="009B4B29">
        <w:rPr>
          <w:rFonts w:ascii="Arial" w:hAnsi="Arial" w:cs="Arial"/>
          <w:i/>
          <w:sz w:val="20"/>
          <w:szCs w:val="20"/>
          <w:lang w:val="ru-RU"/>
        </w:rPr>
        <w:t>,</w:t>
      </w:r>
      <w:r w:rsidRPr="009B4B29">
        <w:rPr>
          <w:rFonts w:ascii="Arial" w:hAnsi="Arial" w:cs="Arial"/>
          <w:sz w:val="20"/>
          <w:szCs w:val="20"/>
          <w:lang w:val="ru-RU"/>
        </w:rPr>
        <w:t xml:space="preserve"> </w:t>
      </w:r>
      <w:r w:rsidRPr="00FD7E74">
        <w:rPr>
          <w:rFonts w:ascii="Arial" w:hAnsi="Arial" w:cs="Arial"/>
          <w:i/>
          <w:sz w:val="20"/>
          <w:szCs w:val="20"/>
          <w:lang w:val="ru-RU"/>
        </w:rPr>
        <w:t>3</w:t>
      </w:r>
      <w:r w:rsidRPr="009B4B29">
        <w:rPr>
          <w:rFonts w:ascii="Arial" w:hAnsi="Arial" w:cs="Arial"/>
          <w:sz w:val="20"/>
          <w:szCs w:val="20"/>
          <w:lang w:val="ru-RU"/>
        </w:rPr>
        <w:t xml:space="preserve">-отверстие в корпусе индентора, </w:t>
      </w:r>
      <w:r w:rsidRPr="00FD7E74">
        <w:rPr>
          <w:rFonts w:ascii="Arial" w:hAnsi="Arial" w:cs="Arial"/>
          <w:i/>
          <w:sz w:val="20"/>
          <w:szCs w:val="20"/>
          <w:lang w:val="ru-RU"/>
        </w:rPr>
        <w:t xml:space="preserve"> 4</w:t>
      </w:r>
      <w:r w:rsidRPr="009B4B29">
        <w:rPr>
          <w:rFonts w:ascii="Arial" w:hAnsi="Arial" w:cs="Arial"/>
          <w:sz w:val="20"/>
          <w:szCs w:val="20"/>
          <w:lang w:val="ru-RU"/>
        </w:rPr>
        <w:t>-кабель</w:t>
      </w:r>
      <w:r w:rsidRPr="009B4B29">
        <w:rPr>
          <w:rFonts w:ascii="Arial" w:hAnsi="Arial" w:cs="Arial"/>
          <w:i/>
          <w:sz w:val="20"/>
          <w:szCs w:val="20"/>
          <w:lang w:val="ru-RU"/>
        </w:rPr>
        <w:t>,</w:t>
      </w:r>
      <w:r w:rsidRPr="009B4B29">
        <w:rPr>
          <w:rFonts w:ascii="Arial" w:hAnsi="Arial" w:cs="Arial"/>
          <w:sz w:val="20"/>
          <w:szCs w:val="20"/>
          <w:lang w:val="ru-RU"/>
        </w:rPr>
        <w:t xml:space="preserve"> </w:t>
      </w:r>
      <w:r w:rsidRPr="00FD7E74">
        <w:rPr>
          <w:rFonts w:ascii="Arial" w:hAnsi="Arial" w:cs="Arial"/>
          <w:i/>
          <w:sz w:val="20"/>
          <w:szCs w:val="20"/>
          <w:lang w:val="ru-RU"/>
        </w:rPr>
        <w:t>5</w:t>
      </w:r>
      <w:r w:rsidRPr="009B4B29">
        <w:rPr>
          <w:rFonts w:ascii="Arial" w:hAnsi="Arial" w:cs="Arial"/>
          <w:sz w:val="20"/>
          <w:szCs w:val="20"/>
          <w:lang w:val="ru-RU"/>
        </w:rPr>
        <w:t xml:space="preserve">- Внутренняя полость тензометрического динамометра </w:t>
      </w:r>
      <w:r w:rsidRPr="009B4B29">
        <w:rPr>
          <w:rFonts w:ascii="Arial" w:hAnsi="Arial" w:cs="Arial"/>
          <w:i/>
          <w:sz w:val="20"/>
          <w:szCs w:val="20"/>
          <w:lang w:val="ru-RU"/>
        </w:rPr>
        <w:t xml:space="preserve">,6- </w:t>
      </w:r>
      <w:r w:rsidRPr="009B4B29">
        <w:rPr>
          <w:rFonts w:ascii="Arial" w:hAnsi="Arial" w:cs="Arial"/>
          <w:sz w:val="20"/>
          <w:szCs w:val="20"/>
          <w:lang w:val="ru-RU"/>
        </w:rPr>
        <w:t>резьбовой хвостовик.</w:t>
      </w:r>
    </w:p>
    <w:p w:rsidR="00FD7E74" w:rsidRDefault="00FD7E74" w:rsidP="00EA092A">
      <w:pPr>
        <w:spacing w:line="360" w:lineRule="auto"/>
        <w:jc w:val="center"/>
        <w:rPr>
          <w:rFonts w:ascii="Arial" w:hAnsi="Arial" w:cs="Arial"/>
          <w:sz w:val="20"/>
          <w:szCs w:val="20"/>
          <w:lang w:val="ru-RU"/>
        </w:rPr>
      </w:pPr>
    </w:p>
    <w:p w:rsidR="00820430" w:rsidRPr="007E3F07" w:rsidRDefault="00820430" w:rsidP="00EA092A">
      <w:pPr>
        <w:spacing w:line="360" w:lineRule="auto"/>
        <w:jc w:val="center"/>
        <w:rPr>
          <w:rFonts w:ascii="Arial" w:hAnsi="Arial" w:cs="Arial"/>
          <w:sz w:val="20"/>
          <w:szCs w:val="20"/>
          <w:lang w:val="ru-RU"/>
        </w:rPr>
      </w:pPr>
      <w:r w:rsidRPr="009B4B29">
        <w:rPr>
          <w:rFonts w:ascii="Arial" w:hAnsi="Arial" w:cs="Arial"/>
          <w:sz w:val="20"/>
          <w:szCs w:val="20"/>
          <w:lang w:val="ru-RU"/>
        </w:rPr>
        <w:t xml:space="preserve">Рисунок 1 </w:t>
      </w:r>
      <w:r w:rsidR="00FD7E74">
        <w:rPr>
          <w:rFonts w:ascii="Arial" w:hAnsi="Arial" w:cs="Arial"/>
          <w:sz w:val="20"/>
          <w:szCs w:val="20"/>
          <w:lang w:val="ru-RU"/>
        </w:rPr>
        <w:t>– Рабочий наконечник (индентор)</w:t>
      </w:r>
    </w:p>
    <w:p w:rsidR="00EA092A" w:rsidRPr="007E3F07" w:rsidRDefault="00EA092A" w:rsidP="00EA092A">
      <w:pPr>
        <w:spacing w:line="360" w:lineRule="auto"/>
        <w:jc w:val="center"/>
        <w:rPr>
          <w:rFonts w:ascii="Arial" w:hAnsi="Arial" w:cs="Arial"/>
          <w:sz w:val="20"/>
          <w:szCs w:val="20"/>
          <w:lang w:val="ru-RU"/>
        </w:rPr>
      </w:pPr>
    </w:p>
    <w:p w:rsidR="009332D0" w:rsidRDefault="009332D0" w:rsidP="009332D0">
      <w:pPr>
        <w:spacing w:line="360" w:lineRule="auto"/>
        <w:jc w:val="both"/>
        <w:rPr>
          <w:rFonts w:ascii="Arial" w:hAnsi="Arial" w:cs="Arial"/>
          <w:sz w:val="20"/>
          <w:szCs w:val="20"/>
          <w:lang w:val="ru-RU"/>
        </w:rPr>
      </w:pPr>
    </w:p>
    <w:p w:rsidR="00820430" w:rsidRPr="009B4B29" w:rsidRDefault="00820430" w:rsidP="009332D0">
      <w:pPr>
        <w:pStyle w:val="aff6"/>
        <w:spacing w:after="0"/>
        <w:ind w:firstLine="567"/>
        <w:jc w:val="both"/>
        <w:rPr>
          <w:rFonts w:ascii="Arial" w:hAnsi="Arial" w:cs="Arial"/>
          <w:sz w:val="20"/>
        </w:rPr>
      </w:pPr>
      <w:r w:rsidRPr="009B4B29">
        <w:rPr>
          <w:rFonts w:ascii="Arial" w:hAnsi="Arial" w:cs="Arial"/>
          <w:sz w:val="20"/>
        </w:rPr>
        <w:t xml:space="preserve">4.2.3 </w:t>
      </w:r>
      <w:r w:rsidR="003506FD">
        <w:rPr>
          <w:rFonts w:ascii="Arial" w:hAnsi="Arial" w:cs="Arial"/>
          <w:sz w:val="20"/>
        </w:rPr>
        <w:t>Д</w:t>
      </w:r>
      <w:r w:rsidRPr="009B4B29">
        <w:rPr>
          <w:rFonts w:ascii="Arial" w:hAnsi="Arial" w:cs="Arial"/>
          <w:sz w:val="20"/>
        </w:rPr>
        <w:t xml:space="preserve">илатометр калибруется перед вводом в эксплуатацию </w:t>
      </w:r>
      <w:r w:rsidRPr="00697425">
        <w:rPr>
          <w:rFonts w:ascii="Arial" w:hAnsi="Arial" w:cs="Arial"/>
          <w:sz w:val="20"/>
        </w:rPr>
        <w:t>и в</w:t>
      </w:r>
      <w:r w:rsidR="00697425" w:rsidRPr="00697425">
        <w:rPr>
          <w:rFonts w:ascii="Arial" w:hAnsi="Arial" w:cs="Arial"/>
          <w:sz w:val="20"/>
        </w:rPr>
        <w:t xml:space="preserve"> период проверки работоспособности прибора </w:t>
      </w:r>
      <w:r w:rsidR="00697425" w:rsidRPr="005E7CCE">
        <w:rPr>
          <w:rFonts w:ascii="Arial" w:hAnsi="Arial" w:cs="Arial"/>
          <w:sz w:val="20"/>
        </w:rPr>
        <w:t>в</w:t>
      </w:r>
      <w:r w:rsidRPr="005E7CCE">
        <w:rPr>
          <w:rFonts w:ascii="Arial" w:hAnsi="Arial" w:cs="Arial"/>
          <w:sz w:val="20"/>
        </w:rPr>
        <w:t xml:space="preserve"> случа</w:t>
      </w:r>
      <w:r w:rsidR="00697425" w:rsidRPr="005E7CCE">
        <w:rPr>
          <w:rFonts w:ascii="Arial" w:hAnsi="Arial" w:cs="Arial"/>
          <w:sz w:val="20"/>
        </w:rPr>
        <w:t>ях</w:t>
      </w:r>
      <w:r w:rsidRPr="005E7CCE">
        <w:rPr>
          <w:rFonts w:ascii="Arial" w:hAnsi="Arial" w:cs="Arial"/>
          <w:sz w:val="20"/>
        </w:rPr>
        <w:t xml:space="preserve"> отклонения показаний более чем на 3 %</w:t>
      </w:r>
      <w:r w:rsidR="005E7CCE">
        <w:rPr>
          <w:rFonts w:ascii="Arial" w:hAnsi="Arial" w:cs="Arial"/>
          <w:sz w:val="20"/>
        </w:rPr>
        <w:t xml:space="preserve"> </w:t>
      </w:r>
      <w:r w:rsidR="005E7CCE" w:rsidRPr="003506FD">
        <w:rPr>
          <w:rFonts w:ascii="Arial" w:hAnsi="Arial" w:cs="Arial"/>
          <w:sz w:val="20"/>
        </w:rPr>
        <w:t>от калибровочн</w:t>
      </w:r>
      <w:r w:rsidR="00550151" w:rsidRPr="003506FD">
        <w:rPr>
          <w:rFonts w:ascii="Arial" w:hAnsi="Arial" w:cs="Arial"/>
          <w:sz w:val="20"/>
        </w:rPr>
        <w:t>ых</w:t>
      </w:r>
      <w:r w:rsidR="005E7CCE" w:rsidRPr="003506FD">
        <w:rPr>
          <w:rFonts w:ascii="Arial" w:hAnsi="Arial" w:cs="Arial"/>
          <w:sz w:val="20"/>
        </w:rPr>
        <w:t xml:space="preserve"> значени</w:t>
      </w:r>
      <w:r w:rsidR="00550151" w:rsidRPr="003506FD">
        <w:rPr>
          <w:rFonts w:ascii="Arial" w:hAnsi="Arial" w:cs="Arial"/>
          <w:sz w:val="20"/>
        </w:rPr>
        <w:t>й</w:t>
      </w:r>
      <w:r w:rsidR="00E9522E" w:rsidRPr="003506FD">
        <w:rPr>
          <w:rFonts w:ascii="Arial" w:hAnsi="Arial" w:cs="Arial"/>
          <w:sz w:val="20"/>
        </w:rPr>
        <w:t>.</w:t>
      </w:r>
      <w:r w:rsidRPr="009B4B29">
        <w:rPr>
          <w:rFonts w:ascii="Arial" w:hAnsi="Arial" w:cs="Arial"/>
          <w:sz w:val="20"/>
        </w:rPr>
        <w:t xml:space="preserve"> </w:t>
      </w:r>
    </w:p>
    <w:p w:rsidR="00820430" w:rsidRPr="009B4B29" w:rsidRDefault="00820430" w:rsidP="004C7B1C">
      <w:pPr>
        <w:pStyle w:val="21"/>
        <w:suppressLineNumbers/>
        <w:shd w:val="clear" w:color="auto" w:fill="FFFFFF"/>
        <w:spacing w:before="240" w:after="240"/>
        <w:ind w:firstLine="567"/>
        <w:rPr>
          <w:rFonts w:ascii="Arial" w:hAnsi="Arial" w:cs="Arial"/>
          <w:b/>
          <w:szCs w:val="20"/>
          <w:lang w:val="ru-RU"/>
        </w:rPr>
      </w:pPr>
      <w:r w:rsidRPr="009B4B29">
        <w:rPr>
          <w:rFonts w:ascii="Arial" w:hAnsi="Arial" w:cs="Arial"/>
          <w:b/>
          <w:szCs w:val="20"/>
          <w:lang w:val="ru-RU"/>
        </w:rPr>
        <w:t xml:space="preserve">4.3 Подготовка к испытанию </w:t>
      </w:r>
    </w:p>
    <w:p w:rsidR="00820430" w:rsidRPr="009B4B29"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 xml:space="preserve">4.3.1 Порядок подготовки к работе </w:t>
      </w:r>
      <w:r w:rsidR="000B696C" w:rsidRPr="003506FD">
        <w:rPr>
          <w:rFonts w:ascii="Arial" w:hAnsi="Arial" w:cs="Arial"/>
          <w:sz w:val="20"/>
          <w:szCs w:val="20"/>
          <w:lang w:val="ru-RU"/>
        </w:rPr>
        <w:t xml:space="preserve">силовой </w:t>
      </w:r>
      <w:r w:rsidRPr="003506FD">
        <w:rPr>
          <w:rFonts w:ascii="Arial" w:hAnsi="Arial" w:cs="Arial"/>
          <w:sz w:val="20"/>
          <w:szCs w:val="20"/>
          <w:lang w:val="ru-RU"/>
        </w:rPr>
        <w:t xml:space="preserve">установки </w:t>
      </w:r>
      <w:r w:rsidR="000B696C" w:rsidRPr="003506FD">
        <w:rPr>
          <w:rFonts w:ascii="Arial" w:hAnsi="Arial" w:cs="Arial"/>
          <w:sz w:val="20"/>
          <w:szCs w:val="20"/>
          <w:lang w:val="ru-RU"/>
        </w:rPr>
        <w:t>для задавливания индентора</w:t>
      </w:r>
      <w:r w:rsidR="000B696C">
        <w:rPr>
          <w:rFonts w:ascii="Arial" w:hAnsi="Arial" w:cs="Arial"/>
          <w:sz w:val="20"/>
          <w:szCs w:val="20"/>
          <w:lang w:val="ru-RU"/>
        </w:rPr>
        <w:t xml:space="preserve"> </w:t>
      </w:r>
      <w:r w:rsidRPr="009B4B29">
        <w:rPr>
          <w:rFonts w:ascii="Arial" w:hAnsi="Arial" w:cs="Arial"/>
          <w:sz w:val="20"/>
          <w:szCs w:val="20"/>
          <w:lang w:val="ru-RU"/>
        </w:rPr>
        <w:t xml:space="preserve">и </w:t>
      </w:r>
      <w:r w:rsidR="00CF6432" w:rsidRPr="003506FD">
        <w:rPr>
          <w:rFonts w:ascii="Arial" w:hAnsi="Arial" w:cs="Arial"/>
          <w:sz w:val="20"/>
          <w:szCs w:val="20"/>
          <w:lang w:val="ru-RU"/>
        </w:rPr>
        <w:t>подключения</w:t>
      </w:r>
      <w:r w:rsidR="00CF6432">
        <w:rPr>
          <w:rFonts w:ascii="Arial" w:hAnsi="Arial" w:cs="Arial"/>
          <w:sz w:val="20"/>
          <w:szCs w:val="20"/>
          <w:lang w:val="ru-RU"/>
        </w:rPr>
        <w:t xml:space="preserve"> </w:t>
      </w:r>
      <w:r w:rsidRPr="009B4B29">
        <w:rPr>
          <w:rFonts w:ascii="Arial" w:hAnsi="Arial" w:cs="Arial"/>
          <w:sz w:val="20"/>
          <w:szCs w:val="20"/>
          <w:lang w:val="ru-RU"/>
        </w:rPr>
        <w:t>регистратора регламентирован самостоятельными руководствами по эксплуатации.</w:t>
      </w:r>
    </w:p>
    <w:p w:rsidR="00820430" w:rsidRPr="009B4B29"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4.3.2 Подобрать комплект штанг и уложить их в ряд таким образом, чтобы наружная резьба предыдущей штанги находилась рядом с внутренней резьбой следующей штанги и т.д.</w:t>
      </w:r>
    </w:p>
    <w:p w:rsidR="00820430" w:rsidRPr="009B4B29"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4.3.3 Проложить кабель внутри штанг с таким расчетом, чтобы не нарушалась выбранная заранее последовательность сочленения зондировочных штанг, при этом закрыть разъем кабеля изолентой с целью предохранения его от загрязнения.</w:t>
      </w:r>
    </w:p>
    <w:p w:rsidR="00820430" w:rsidRPr="009B4B29"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4.3.4 Зондировочные штанги с пропущенным кабелем и рабочий наконечник дилатометра уложить в ящик с ограничительными приспособлениями, исключающими самопроизвольное смещение оборудования в процессе транспортировки.</w:t>
      </w:r>
    </w:p>
    <w:p w:rsidR="00820430" w:rsidRPr="004C7B1C" w:rsidRDefault="00820430" w:rsidP="00FA3458">
      <w:pPr>
        <w:ind w:firstLine="567"/>
        <w:jc w:val="both"/>
        <w:rPr>
          <w:rFonts w:ascii="Arial" w:hAnsi="Arial" w:cs="Arial"/>
          <w:sz w:val="16"/>
          <w:szCs w:val="16"/>
          <w:lang w:val="ru-RU"/>
        </w:rPr>
      </w:pPr>
      <w:r w:rsidRPr="004C7B1C">
        <w:rPr>
          <w:rFonts w:ascii="Arial" w:hAnsi="Arial" w:cs="Arial"/>
          <w:sz w:val="16"/>
          <w:szCs w:val="16"/>
          <w:lang w:val="ru-RU"/>
        </w:rPr>
        <w:t>П р и м е ч а н и е</w:t>
      </w:r>
      <w:r w:rsidR="004C7B1C">
        <w:rPr>
          <w:rFonts w:ascii="Arial" w:hAnsi="Arial" w:cs="Arial"/>
          <w:sz w:val="16"/>
          <w:szCs w:val="16"/>
          <w:lang w:val="ru-RU"/>
        </w:rPr>
        <w:t xml:space="preserve"> -</w:t>
      </w:r>
      <w:r w:rsidRPr="004C7B1C">
        <w:rPr>
          <w:rFonts w:ascii="Arial" w:hAnsi="Arial" w:cs="Arial"/>
          <w:sz w:val="16"/>
          <w:szCs w:val="16"/>
          <w:lang w:val="ru-RU"/>
        </w:rPr>
        <w:t xml:space="preserve">  Для увеличения срока эксплуатации рекомендуется чтобы уложенный кабель находился в штангах постоянно.</w:t>
      </w:r>
    </w:p>
    <w:p w:rsidR="00820430" w:rsidRPr="009B4B29"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 xml:space="preserve">4.3.5 Соединить разъем кабеля с регистратором. </w:t>
      </w:r>
    </w:p>
    <w:p w:rsidR="00820430" w:rsidRPr="009B4B29"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4.3.6 Подключить электрическое питание к регистратору показаний и произвести прогрев в течение 10 мин.</w:t>
      </w:r>
    </w:p>
    <w:p w:rsidR="00820430" w:rsidRPr="009B4B29"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4.3.7 После прогрева прибора показания на цифровом табло должны быть стабильными. Допускается изменение показания на ± 1 в последнем разряде цифрового табло.</w:t>
      </w:r>
    </w:p>
    <w:p w:rsidR="00820430" w:rsidRPr="000B696C" w:rsidRDefault="00820430" w:rsidP="004C7B1C">
      <w:pPr>
        <w:pStyle w:val="21"/>
        <w:suppressLineNumbers/>
        <w:shd w:val="clear" w:color="auto" w:fill="FFFFFF"/>
        <w:tabs>
          <w:tab w:val="left" w:pos="1418"/>
        </w:tabs>
        <w:spacing w:before="240" w:after="240"/>
        <w:ind w:firstLine="567"/>
        <w:jc w:val="both"/>
        <w:rPr>
          <w:rFonts w:ascii="Arial" w:hAnsi="Arial" w:cs="Arial"/>
          <w:b/>
          <w:color w:val="FF0000"/>
          <w:szCs w:val="20"/>
          <w:lang w:val="ru-RU"/>
        </w:rPr>
      </w:pPr>
      <w:r w:rsidRPr="009B4B29">
        <w:rPr>
          <w:rFonts w:ascii="Arial" w:hAnsi="Arial" w:cs="Arial"/>
          <w:b/>
          <w:szCs w:val="20"/>
          <w:lang w:val="ru-RU"/>
        </w:rPr>
        <w:t xml:space="preserve">4.4 Проведение испытания для определения </w:t>
      </w:r>
      <w:r w:rsidR="00F962C2" w:rsidRPr="00697425">
        <w:rPr>
          <w:rFonts w:ascii="Arial" w:hAnsi="Arial" w:cs="Arial"/>
          <w:b/>
          <w:szCs w:val="20"/>
          <w:lang w:val="ru-RU"/>
        </w:rPr>
        <w:t>модуля деформации</w:t>
      </w:r>
    </w:p>
    <w:p w:rsidR="00820430" w:rsidRPr="009B4B29"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 xml:space="preserve">4.4.1  </w:t>
      </w:r>
      <w:r w:rsidR="00CF6432" w:rsidRPr="003506FD">
        <w:rPr>
          <w:rFonts w:ascii="Arial" w:hAnsi="Arial" w:cs="Arial"/>
          <w:sz w:val="20"/>
          <w:szCs w:val="20"/>
          <w:lang w:val="ru-RU"/>
        </w:rPr>
        <w:t>Силовую</w:t>
      </w:r>
      <w:r w:rsidR="00CF6432">
        <w:rPr>
          <w:rFonts w:ascii="Arial" w:hAnsi="Arial" w:cs="Arial"/>
          <w:sz w:val="20"/>
          <w:szCs w:val="20"/>
          <w:lang w:val="ru-RU"/>
        </w:rPr>
        <w:t xml:space="preserve"> </w:t>
      </w:r>
      <w:r w:rsidR="003506FD">
        <w:rPr>
          <w:rFonts w:ascii="Arial" w:hAnsi="Arial" w:cs="Arial"/>
          <w:sz w:val="20"/>
          <w:szCs w:val="20"/>
          <w:lang w:val="ru-RU"/>
        </w:rPr>
        <w:t>у</w:t>
      </w:r>
      <w:r w:rsidRPr="009B4B29">
        <w:rPr>
          <w:rFonts w:ascii="Arial" w:hAnsi="Arial" w:cs="Arial"/>
          <w:sz w:val="20"/>
          <w:szCs w:val="20"/>
          <w:lang w:val="ru-RU"/>
        </w:rPr>
        <w:t>становку поставить на точку испытания грунтов.</w:t>
      </w:r>
    </w:p>
    <w:p w:rsidR="00820430" w:rsidRPr="009B4B29"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4.4.2 При наличии в кровле исследуемого грунтового разреза насыпных или мерзлых грунтов их необходимо пробурить или продавить с помощью прокола на всю глубину насыпного или мерзлого слоя.</w:t>
      </w:r>
    </w:p>
    <w:p w:rsidR="00820430" w:rsidRPr="009B4B29"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 xml:space="preserve">4.4.3 Установить рабочий наконечник (индентор) дилатометра со штангой под шток гидродомкрата </w:t>
      </w:r>
      <w:r w:rsidR="00CF6432" w:rsidRPr="003506FD">
        <w:rPr>
          <w:rFonts w:ascii="Arial" w:hAnsi="Arial" w:cs="Arial"/>
          <w:sz w:val="20"/>
          <w:szCs w:val="20"/>
          <w:lang w:val="ru-RU"/>
        </w:rPr>
        <w:t>силовой</w:t>
      </w:r>
      <w:r w:rsidR="00CF6432">
        <w:rPr>
          <w:rFonts w:ascii="Arial" w:hAnsi="Arial" w:cs="Arial"/>
          <w:sz w:val="20"/>
          <w:szCs w:val="20"/>
          <w:lang w:val="ru-RU"/>
        </w:rPr>
        <w:t xml:space="preserve"> </w:t>
      </w:r>
      <w:r w:rsidRPr="009B4B29">
        <w:rPr>
          <w:rFonts w:ascii="Arial" w:hAnsi="Arial" w:cs="Arial"/>
          <w:sz w:val="20"/>
          <w:szCs w:val="20"/>
          <w:lang w:val="ru-RU"/>
        </w:rPr>
        <w:t>установки</w:t>
      </w:r>
      <w:r w:rsidR="000B696C">
        <w:rPr>
          <w:rFonts w:ascii="Arial" w:hAnsi="Arial" w:cs="Arial"/>
          <w:sz w:val="20"/>
          <w:szCs w:val="20"/>
          <w:lang w:val="ru-RU"/>
        </w:rPr>
        <w:t>.</w:t>
      </w:r>
      <w:r w:rsidRPr="000B696C">
        <w:rPr>
          <w:rFonts w:ascii="Arial" w:hAnsi="Arial" w:cs="Arial"/>
          <w:color w:val="FF0000"/>
          <w:sz w:val="20"/>
          <w:szCs w:val="20"/>
          <w:lang w:val="ru-RU"/>
        </w:rPr>
        <w:t xml:space="preserve"> </w:t>
      </w:r>
      <w:r w:rsidRPr="009B4B29">
        <w:rPr>
          <w:rFonts w:ascii="Arial" w:hAnsi="Arial" w:cs="Arial"/>
          <w:sz w:val="20"/>
          <w:szCs w:val="20"/>
          <w:lang w:val="ru-RU"/>
        </w:rPr>
        <w:t>Прибор готов к работе.</w:t>
      </w:r>
    </w:p>
    <w:p w:rsidR="00820430" w:rsidRPr="009B4B29"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 xml:space="preserve">4.4.4 Произвести задавливание рабочего наконечника в грунт с последовательным наращиванием колонны зондировочных штанг аналогично процессу статического зондирования. При этом на цифровом табло регистратора будут высвечиваться «текущие» значения модуля деформации </w:t>
      </w:r>
      <w:r w:rsidR="00F962C2" w:rsidRPr="009B4B29">
        <w:rPr>
          <w:rFonts w:ascii="Arial" w:hAnsi="Arial" w:cs="Arial"/>
          <w:i/>
          <w:sz w:val="20"/>
          <w:szCs w:val="20"/>
        </w:rPr>
        <w:t>Ẽ</w:t>
      </w:r>
      <w:r w:rsidR="00C77E70">
        <w:rPr>
          <w:rFonts w:ascii="Arial" w:hAnsi="Arial" w:cs="Arial"/>
          <w:i/>
          <w:sz w:val="20"/>
          <w:szCs w:val="20"/>
          <w:lang w:val="ru-RU"/>
        </w:rPr>
        <w:t xml:space="preserve"> </w:t>
      </w:r>
      <w:r w:rsidRPr="009B4B29">
        <w:rPr>
          <w:rFonts w:ascii="Arial" w:hAnsi="Arial" w:cs="Arial"/>
          <w:sz w:val="20"/>
          <w:szCs w:val="20"/>
          <w:lang w:val="ru-RU"/>
        </w:rPr>
        <w:t xml:space="preserve">исследуемого грунта с точностью </w:t>
      </w:r>
      <m:oMath>
        <m:r>
          <w:rPr>
            <w:rFonts w:ascii="Cambria Math" w:hAnsi="Cambria Math" w:cs="Arial"/>
            <w:sz w:val="20"/>
            <w:szCs w:val="20"/>
            <w:lang w:val="ru-RU"/>
          </w:rPr>
          <m:t>±</m:t>
        </m:r>
      </m:oMath>
      <w:r w:rsidRPr="009B4B29">
        <w:rPr>
          <w:rFonts w:ascii="Arial" w:hAnsi="Arial" w:cs="Arial"/>
          <w:sz w:val="20"/>
          <w:szCs w:val="20"/>
          <w:lang w:val="ru-RU"/>
        </w:rPr>
        <w:t>0,1 МПа.</w:t>
      </w:r>
    </w:p>
    <w:p w:rsidR="00820430" w:rsidRPr="009B4B29"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 xml:space="preserve">4.4.5 Скорость погружения дилатометра в грунт должна быть </w:t>
      </w:r>
      <w:r w:rsidR="00753128">
        <w:rPr>
          <w:rFonts w:ascii="Arial" w:hAnsi="Arial" w:cs="Arial"/>
          <w:sz w:val="20"/>
          <w:szCs w:val="20"/>
          <w:lang w:val="ru-RU"/>
        </w:rPr>
        <w:t>равной</w:t>
      </w:r>
      <w:r w:rsidRPr="009B4B29">
        <w:rPr>
          <w:rFonts w:ascii="Arial" w:hAnsi="Arial" w:cs="Arial"/>
          <w:sz w:val="20"/>
          <w:szCs w:val="20"/>
          <w:lang w:val="ru-RU"/>
        </w:rPr>
        <w:t xml:space="preserve"> </w:t>
      </w:r>
      <w:r w:rsidR="000B696C" w:rsidRPr="00753128">
        <w:rPr>
          <w:rFonts w:ascii="Arial" w:hAnsi="Arial" w:cs="Arial"/>
          <w:sz w:val="20"/>
          <w:szCs w:val="20"/>
          <w:lang w:val="ru-RU"/>
        </w:rPr>
        <w:t>(</w:t>
      </w:r>
      <w:r w:rsidRPr="00753128">
        <w:rPr>
          <w:rFonts w:ascii="Arial" w:hAnsi="Arial" w:cs="Arial"/>
          <w:sz w:val="20"/>
          <w:szCs w:val="20"/>
          <w:lang w:val="ru-RU"/>
        </w:rPr>
        <w:t>0,</w:t>
      </w:r>
      <w:r w:rsidR="00753128" w:rsidRPr="00753128">
        <w:rPr>
          <w:rFonts w:ascii="Arial" w:hAnsi="Arial" w:cs="Arial"/>
          <w:sz w:val="20"/>
          <w:szCs w:val="20"/>
          <w:lang w:val="ru-RU"/>
        </w:rPr>
        <w:t>5</w:t>
      </w:r>
      <w:r w:rsidR="000B696C" w:rsidRPr="00753128">
        <w:rPr>
          <w:rFonts w:ascii="Arial" w:hAnsi="Arial" w:cs="Arial"/>
          <w:sz w:val="20"/>
          <w:szCs w:val="20"/>
          <w:lang w:val="ru-RU"/>
        </w:rPr>
        <w:t xml:space="preserve"> ± </w:t>
      </w:r>
      <w:r w:rsidRPr="00753128">
        <w:rPr>
          <w:rFonts w:ascii="Arial" w:hAnsi="Arial" w:cs="Arial"/>
          <w:sz w:val="20"/>
          <w:szCs w:val="20"/>
          <w:lang w:val="ru-RU"/>
        </w:rPr>
        <w:t>0,</w:t>
      </w:r>
      <w:r w:rsidR="000B696C" w:rsidRPr="00753128">
        <w:rPr>
          <w:rFonts w:ascii="Arial" w:hAnsi="Arial" w:cs="Arial"/>
          <w:sz w:val="20"/>
          <w:szCs w:val="20"/>
          <w:lang w:val="ru-RU"/>
        </w:rPr>
        <w:t>3</w:t>
      </w:r>
      <w:r w:rsidR="000B696C">
        <w:rPr>
          <w:rFonts w:ascii="Arial" w:hAnsi="Arial" w:cs="Arial"/>
          <w:sz w:val="20"/>
          <w:szCs w:val="20"/>
          <w:lang w:val="ru-RU"/>
        </w:rPr>
        <w:t>)</w:t>
      </w:r>
      <w:r w:rsidRPr="009B4B29">
        <w:rPr>
          <w:rFonts w:ascii="Arial" w:hAnsi="Arial" w:cs="Arial"/>
          <w:sz w:val="20"/>
          <w:szCs w:val="20"/>
          <w:lang w:val="ru-RU"/>
        </w:rPr>
        <w:t xml:space="preserve"> м/мин.</w:t>
      </w:r>
    </w:p>
    <w:p w:rsidR="00820430" w:rsidRPr="009B4B29"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4.4.6 Показания «текущих» значений модуля деформации грунтов</w:t>
      </w:r>
      <w:r w:rsidR="00C77E70">
        <w:rPr>
          <w:rFonts w:ascii="Arial" w:hAnsi="Arial" w:cs="Arial"/>
          <w:sz w:val="20"/>
          <w:szCs w:val="20"/>
          <w:lang w:val="ru-RU"/>
        </w:rPr>
        <w:t xml:space="preserve"> </w:t>
      </w:r>
      <w:r w:rsidR="00F962C2" w:rsidRPr="009B4B29">
        <w:rPr>
          <w:rFonts w:ascii="Arial" w:hAnsi="Arial" w:cs="Arial"/>
          <w:i/>
          <w:sz w:val="20"/>
          <w:szCs w:val="20"/>
        </w:rPr>
        <w:t>Ẽ</w:t>
      </w:r>
      <w:r w:rsidRPr="009B4B29">
        <w:rPr>
          <w:rFonts w:ascii="Arial" w:hAnsi="Arial" w:cs="Arial"/>
          <w:i/>
          <w:sz w:val="20"/>
          <w:szCs w:val="20"/>
          <w:lang w:val="ru-RU"/>
        </w:rPr>
        <w:t>,</w:t>
      </w:r>
      <w:r w:rsidRPr="009B4B29">
        <w:rPr>
          <w:rFonts w:ascii="Arial" w:hAnsi="Arial" w:cs="Arial"/>
          <w:sz w:val="20"/>
          <w:szCs w:val="20"/>
          <w:lang w:val="ru-RU"/>
        </w:rPr>
        <w:t xml:space="preserve"> в процессе погружения </w:t>
      </w:r>
      <w:r w:rsidR="00D765AE" w:rsidRPr="00753128">
        <w:rPr>
          <w:rFonts w:ascii="Arial" w:hAnsi="Arial" w:cs="Arial"/>
          <w:sz w:val="20"/>
          <w:szCs w:val="20"/>
          <w:lang w:val="ru-RU"/>
        </w:rPr>
        <w:t xml:space="preserve">следует регистрировать с интервалами по глубине погружения индентора не более   </w:t>
      </w:r>
      <w:r w:rsidRPr="00753128">
        <w:rPr>
          <w:rFonts w:ascii="Arial" w:hAnsi="Arial" w:cs="Arial"/>
          <w:sz w:val="20"/>
          <w:szCs w:val="20"/>
          <w:lang w:val="ru-RU"/>
        </w:rPr>
        <w:t xml:space="preserve"> </w:t>
      </w:r>
      <w:r w:rsidR="00C77E70" w:rsidRPr="00753128">
        <w:rPr>
          <w:rFonts w:ascii="Arial" w:hAnsi="Arial" w:cs="Arial"/>
          <w:sz w:val="20"/>
          <w:szCs w:val="20"/>
          <w:lang w:val="ru-RU"/>
        </w:rPr>
        <w:t>0,2 м</w:t>
      </w:r>
      <w:r w:rsidR="00D765AE" w:rsidRPr="00753128">
        <w:rPr>
          <w:rFonts w:ascii="Arial" w:hAnsi="Arial" w:cs="Arial"/>
          <w:sz w:val="20"/>
          <w:szCs w:val="20"/>
          <w:lang w:val="ru-RU"/>
        </w:rPr>
        <w:t xml:space="preserve"> в случае ручной фиксации значений и не более 0,1 м при автоматической записи</w:t>
      </w:r>
      <w:r w:rsidR="00C77E70" w:rsidRPr="00753128">
        <w:rPr>
          <w:rFonts w:ascii="Arial" w:hAnsi="Arial" w:cs="Arial"/>
          <w:sz w:val="20"/>
          <w:szCs w:val="20"/>
          <w:lang w:val="ru-RU"/>
        </w:rPr>
        <w:t>.</w:t>
      </w:r>
    </w:p>
    <w:p w:rsidR="005A6B1E"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 xml:space="preserve">4.4.7 Для определения значений </w:t>
      </w:r>
      <w:r w:rsidRPr="00F962C2">
        <w:rPr>
          <w:rFonts w:ascii="Arial" w:hAnsi="Arial" w:cs="Arial"/>
          <w:sz w:val="20"/>
          <w:szCs w:val="20"/>
          <w:lang w:val="ru-RU"/>
        </w:rPr>
        <w:t>корректирующего коэффициента</w:t>
      </w:r>
      <w:r w:rsidR="00F962C2" w:rsidRPr="00F962C2">
        <w:rPr>
          <w:rFonts w:ascii="Arial" w:hAnsi="Arial" w:cs="Arial"/>
          <w:sz w:val="20"/>
          <w:szCs w:val="20"/>
          <w:lang w:val="ru-RU"/>
        </w:rPr>
        <w:t xml:space="preserve"> (коэффициента релаксации)</w:t>
      </w:r>
      <w:r w:rsidRPr="00F962C2">
        <w:rPr>
          <w:rFonts w:ascii="Arial" w:hAnsi="Arial" w:cs="Arial"/>
          <w:sz w:val="20"/>
          <w:szCs w:val="20"/>
          <w:lang w:val="ru-RU"/>
        </w:rPr>
        <w:t xml:space="preserve"> </w:t>
      </w:r>
      <w:r w:rsidRPr="00F962C2">
        <w:rPr>
          <w:rFonts w:ascii="Arial" w:hAnsi="Arial" w:cs="Arial"/>
          <w:i/>
          <w:sz w:val="20"/>
          <w:szCs w:val="20"/>
          <w:lang w:val="ru-RU"/>
        </w:rPr>
        <w:t>К</w:t>
      </w:r>
      <w:r w:rsidRPr="00F962C2">
        <w:rPr>
          <w:rFonts w:ascii="Arial" w:hAnsi="Arial" w:cs="Arial"/>
          <w:i/>
          <w:sz w:val="20"/>
          <w:szCs w:val="20"/>
          <w:vertAlign w:val="subscript"/>
          <w:lang w:val="ru-RU"/>
        </w:rPr>
        <w:t>рел</w:t>
      </w:r>
      <w:r w:rsidRPr="00F962C2">
        <w:rPr>
          <w:rFonts w:ascii="Arial" w:hAnsi="Arial" w:cs="Arial"/>
          <w:sz w:val="20"/>
          <w:szCs w:val="20"/>
          <w:lang w:val="ru-RU"/>
        </w:rPr>
        <w:t>,</w:t>
      </w:r>
      <w:r w:rsidRPr="009B4B29">
        <w:rPr>
          <w:rFonts w:ascii="Arial" w:hAnsi="Arial" w:cs="Arial"/>
          <w:sz w:val="20"/>
          <w:szCs w:val="20"/>
          <w:lang w:val="ru-RU"/>
        </w:rPr>
        <w:t xml:space="preserve"> приводящего в соответствие «текущие» (</w:t>
      </w:r>
      <w:r w:rsidR="00843EBE">
        <w:rPr>
          <w:rFonts w:ascii="Arial" w:hAnsi="Arial" w:cs="Arial"/>
          <w:sz w:val="20"/>
          <w:szCs w:val="20"/>
          <w:lang w:val="ru-RU"/>
        </w:rPr>
        <w:t>«</w:t>
      </w:r>
      <w:r w:rsidRPr="009B4B29">
        <w:rPr>
          <w:rFonts w:ascii="Arial" w:hAnsi="Arial" w:cs="Arial"/>
          <w:sz w:val="20"/>
          <w:szCs w:val="20"/>
          <w:lang w:val="ru-RU"/>
        </w:rPr>
        <w:t>нестабилизированные</w:t>
      </w:r>
      <w:r w:rsidR="00843EBE">
        <w:rPr>
          <w:rFonts w:ascii="Arial" w:hAnsi="Arial" w:cs="Arial"/>
          <w:sz w:val="20"/>
          <w:szCs w:val="20"/>
          <w:lang w:val="ru-RU"/>
        </w:rPr>
        <w:t>»</w:t>
      </w:r>
      <w:r w:rsidRPr="009B4B29">
        <w:rPr>
          <w:rFonts w:ascii="Arial" w:hAnsi="Arial" w:cs="Arial"/>
          <w:sz w:val="20"/>
          <w:szCs w:val="20"/>
          <w:lang w:val="ru-RU"/>
        </w:rPr>
        <w:t xml:space="preserve">) значения </w:t>
      </w:r>
      <w:r w:rsidR="00F962C2" w:rsidRPr="009B4B29">
        <w:rPr>
          <w:rFonts w:ascii="Arial" w:hAnsi="Arial" w:cs="Arial"/>
          <w:i/>
          <w:sz w:val="20"/>
          <w:szCs w:val="20"/>
        </w:rPr>
        <w:t>Ẽ</w:t>
      </w:r>
      <w:r w:rsidR="00C77E70">
        <w:rPr>
          <w:rFonts w:ascii="Arial" w:hAnsi="Arial" w:cs="Arial"/>
          <w:i/>
          <w:sz w:val="20"/>
          <w:szCs w:val="20"/>
          <w:lang w:val="ru-RU"/>
        </w:rPr>
        <w:t xml:space="preserve"> </w:t>
      </w:r>
      <w:r w:rsidRPr="009B4B29">
        <w:rPr>
          <w:rFonts w:ascii="Arial" w:hAnsi="Arial" w:cs="Arial"/>
          <w:sz w:val="20"/>
          <w:szCs w:val="20"/>
          <w:lang w:val="ru-RU"/>
        </w:rPr>
        <w:t xml:space="preserve">к стабилизированным значениям модуля деформации </w:t>
      </w:r>
      <w:r w:rsidR="00665027" w:rsidRPr="00843EBE">
        <w:rPr>
          <w:rFonts w:ascii="Arial" w:hAnsi="Arial" w:cs="Arial"/>
          <w:i/>
          <w:sz w:val="20"/>
          <w:szCs w:val="20"/>
          <w:lang w:val="ru-RU"/>
        </w:rPr>
        <w:t>Е</w:t>
      </w:r>
      <w:r w:rsidR="00665027" w:rsidRPr="00843EBE">
        <w:rPr>
          <w:rFonts w:ascii="Arial" w:hAnsi="Arial" w:cs="Arial"/>
          <w:i/>
          <w:sz w:val="20"/>
          <w:szCs w:val="20"/>
          <w:vertAlign w:val="subscript"/>
        </w:rPr>
        <w:t>t</w:t>
      </w:r>
      <w:r w:rsidR="00665027" w:rsidRPr="00843EBE">
        <w:rPr>
          <w:rFonts w:ascii="Arial" w:hAnsi="Arial" w:cs="Arial"/>
          <w:sz w:val="20"/>
          <w:szCs w:val="20"/>
          <w:lang w:val="ru-RU"/>
        </w:rPr>
        <w:t>,</w:t>
      </w:r>
      <w:r w:rsidRPr="009B4B29">
        <w:rPr>
          <w:rFonts w:ascii="Arial" w:hAnsi="Arial" w:cs="Arial"/>
          <w:sz w:val="20"/>
          <w:szCs w:val="20"/>
          <w:lang w:val="ru-RU"/>
        </w:rPr>
        <w:t xml:space="preserve"> следует производить стабилизированные опыты при неподвижном инденторе.</w:t>
      </w:r>
    </w:p>
    <w:p w:rsidR="005A6B1E" w:rsidRDefault="00952784" w:rsidP="004C7B1C">
      <w:pPr>
        <w:ind w:firstLine="567"/>
        <w:jc w:val="both"/>
        <w:rPr>
          <w:rFonts w:ascii="Arial" w:hAnsi="Arial" w:cs="Arial"/>
          <w:sz w:val="20"/>
          <w:szCs w:val="20"/>
          <w:lang w:val="ru-RU"/>
        </w:rPr>
      </w:pPr>
      <w:r w:rsidRPr="005A6B1E">
        <w:rPr>
          <w:rFonts w:ascii="Arial" w:hAnsi="Arial" w:cs="Arial"/>
          <w:sz w:val="20"/>
          <w:szCs w:val="20"/>
          <w:lang w:val="ru-RU"/>
        </w:rPr>
        <w:t>Стабилизированные опыты представляют собой процесс н</w:t>
      </w:r>
      <w:r w:rsidR="007E3F07" w:rsidRPr="005A6B1E">
        <w:rPr>
          <w:rFonts w:ascii="Arial" w:hAnsi="Arial" w:cs="Arial"/>
          <w:sz w:val="20"/>
          <w:szCs w:val="20"/>
          <w:lang w:val="ru-RU"/>
        </w:rPr>
        <w:t>аблюдения за релаксацией напряжений в грунтовом массиве при передаче ему заданного постоянного перемещения за счет внедрения жесткого индентора клиновидной формы</w:t>
      </w:r>
      <w:r w:rsidR="006442AF" w:rsidRPr="005A6B1E">
        <w:rPr>
          <w:rFonts w:ascii="Arial" w:hAnsi="Arial" w:cs="Arial"/>
          <w:sz w:val="20"/>
          <w:szCs w:val="20"/>
          <w:lang w:val="ru-RU"/>
        </w:rPr>
        <w:t>.</w:t>
      </w:r>
    </w:p>
    <w:p w:rsidR="005A6B1E" w:rsidRDefault="006442AF" w:rsidP="004C7B1C">
      <w:pPr>
        <w:ind w:firstLine="567"/>
        <w:jc w:val="both"/>
        <w:rPr>
          <w:rFonts w:ascii="Arial" w:hAnsi="Arial" w:cs="Arial"/>
          <w:sz w:val="20"/>
          <w:szCs w:val="20"/>
          <w:lang w:val="ru-RU"/>
        </w:rPr>
      </w:pPr>
      <w:r w:rsidRPr="005A6B1E">
        <w:rPr>
          <w:rFonts w:ascii="Arial" w:hAnsi="Arial" w:cs="Arial"/>
          <w:sz w:val="20"/>
          <w:szCs w:val="20"/>
          <w:lang w:val="ru-RU"/>
        </w:rPr>
        <w:t>Для сокращения времени наблюдения за стабилизацией модуля деформации при проведении испытаний фиксируются несколько значений</w:t>
      </w:r>
      <w:r w:rsidR="00952784" w:rsidRPr="005A6B1E">
        <w:rPr>
          <w:rFonts w:ascii="Arial" w:hAnsi="Arial" w:cs="Arial"/>
          <w:sz w:val="20"/>
          <w:szCs w:val="20"/>
          <w:lang w:val="ru-RU"/>
        </w:rPr>
        <w:t xml:space="preserve"> </w:t>
      </w:r>
      <w:r w:rsidRPr="005A6B1E">
        <w:rPr>
          <w:rFonts w:ascii="Arial" w:hAnsi="Arial" w:cs="Arial"/>
          <w:i/>
          <w:sz w:val="20"/>
          <w:szCs w:val="20"/>
          <w:lang w:val="ru-RU"/>
        </w:rPr>
        <w:t>Е</w:t>
      </w:r>
      <w:r w:rsidRPr="005A6B1E">
        <w:rPr>
          <w:rFonts w:ascii="Arial" w:hAnsi="Arial" w:cs="Arial"/>
          <w:i/>
          <w:sz w:val="20"/>
          <w:szCs w:val="20"/>
          <w:vertAlign w:val="subscript"/>
        </w:rPr>
        <w:t>t</w:t>
      </w:r>
      <w:r w:rsidRPr="005A6B1E">
        <w:rPr>
          <w:rFonts w:ascii="Arial" w:hAnsi="Arial" w:cs="Arial"/>
          <w:sz w:val="20"/>
          <w:szCs w:val="20"/>
          <w:lang w:val="ru-RU"/>
        </w:rPr>
        <w:t xml:space="preserve"> через определенные промежутки времени </w:t>
      </w:r>
      <w:r w:rsidRPr="005A6B1E">
        <w:rPr>
          <w:rFonts w:ascii="Arial" w:hAnsi="Arial" w:cs="Arial"/>
          <w:i/>
          <w:sz w:val="20"/>
          <w:szCs w:val="20"/>
        </w:rPr>
        <w:t>t</w:t>
      </w:r>
      <w:r w:rsidRPr="005A6B1E">
        <w:rPr>
          <w:rFonts w:ascii="Arial" w:hAnsi="Arial" w:cs="Arial"/>
          <w:i/>
          <w:sz w:val="20"/>
          <w:szCs w:val="20"/>
          <w:lang w:val="ru-RU"/>
        </w:rPr>
        <w:t xml:space="preserve"> </w:t>
      </w:r>
      <w:r w:rsidR="00952784" w:rsidRPr="005A6B1E">
        <w:rPr>
          <w:rFonts w:ascii="Arial" w:hAnsi="Arial" w:cs="Arial"/>
          <w:sz w:val="20"/>
          <w:szCs w:val="20"/>
          <w:lang w:val="ru-RU"/>
        </w:rPr>
        <w:t>в течении 6 минут после остановки погружения рабочего наконечника</w:t>
      </w:r>
      <w:r w:rsidR="007E3F07" w:rsidRPr="005A6B1E">
        <w:rPr>
          <w:rFonts w:ascii="Arial" w:hAnsi="Arial" w:cs="Arial"/>
          <w:sz w:val="20"/>
          <w:szCs w:val="20"/>
          <w:lang w:val="ru-RU"/>
        </w:rPr>
        <w:t xml:space="preserve"> </w:t>
      </w:r>
      <w:r w:rsidRPr="005A6B1E">
        <w:rPr>
          <w:rFonts w:ascii="Arial" w:hAnsi="Arial" w:cs="Arial"/>
          <w:sz w:val="20"/>
          <w:szCs w:val="20"/>
          <w:lang w:val="ru-RU"/>
        </w:rPr>
        <w:t>(данный интервал соответствует наибольшим изменения</w:t>
      </w:r>
      <w:r w:rsidR="000243ED" w:rsidRPr="005A6B1E">
        <w:rPr>
          <w:rFonts w:ascii="Arial" w:hAnsi="Arial" w:cs="Arial"/>
          <w:sz w:val="20"/>
          <w:szCs w:val="20"/>
          <w:lang w:val="ru-RU"/>
        </w:rPr>
        <w:t>м</w:t>
      </w:r>
      <w:r w:rsidRPr="005A6B1E">
        <w:rPr>
          <w:rFonts w:ascii="Arial" w:hAnsi="Arial" w:cs="Arial"/>
          <w:sz w:val="20"/>
          <w:szCs w:val="20"/>
          <w:lang w:val="ru-RU"/>
        </w:rPr>
        <w:t xml:space="preserve"> при релаксации </w:t>
      </w:r>
      <w:r w:rsidR="000243ED" w:rsidRPr="005A6B1E">
        <w:rPr>
          <w:rFonts w:ascii="Arial" w:hAnsi="Arial" w:cs="Arial"/>
          <w:sz w:val="20"/>
          <w:szCs w:val="20"/>
          <w:lang w:val="ru-RU"/>
        </w:rPr>
        <w:t>напряжений).</w:t>
      </w:r>
    </w:p>
    <w:p w:rsidR="000243ED" w:rsidRPr="005A6B1E" w:rsidRDefault="00BF548D" w:rsidP="004C7B1C">
      <w:pPr>
        <w:ind w:firstLine="567"/>
        <w:jc w:val="both"/>
        <w:rPr>
          <w:rFonts w:ascii="Arial" w:hAnsi="Arial" w:cs="Arial"/>
          <w:sz w:val="20"/>
          <w:szCs w:val="20"/>
          <w:lang w:val="ru-RU"/>
        </w:rPr>
      </w:pPr>
      <w:r w:rsidRPr="005A6B1E">
        <w:rPr>
          <w:rFonts w:ascii="Arial" w:hAnsi="Arial" w:cs="Arial"/>
          <w:sz w:val="20"/>
          <w:szCs w:val="20"/>
          <w:lang w:val="ru-RU"/>
        </w:rPr>
        <w:t xml:space="preserve">Стабилизированное значение модуля деформации при </w:t>
      </w:r>
      <w:r w:rsidRPr="005A6B1E">
        <w:rPr>
          <w:rFonts w:ascii="Arial" w:hAnsi="Arial" w:cs="Arial"/>
          <w:i/>
          <w:sz w:val="20"/>
          <w:szCs w:val="20"/>
        </w:rPr>
        <w:t>t</w:t>
      </w:r>
      <w:r w:rsidRPr="005A6B1E">
        <w:rPr>
          <w:rFonts w:ascii="Arial" w:hAnsi="Arial" w:cs="Arial"/>
          <w:i/>
          <w:sz w:val="20"/>
          <w:szCs w:val="20"/>
          <w:lang w:val="ru-RU"/>
        </w:rPr>
        <w:t>→</w:t>
      </w:r>
      <m:oMath>
        <m:r>
          <w:rPr>
            <w:rFonts w:ascii="Cambria Math" w:hAnsi="Cambria Math" w:cs="Arial"/>
            <w:sz w:val="20"/>
            <w:szCs w:val="20"/>
            <w:lang w:val="ru-RU"/>
          </w:rPr>
          <m:t>∞</m:t>
        </m:r>
      </m:oMath>
      <w:r w:rsidRPr="005A6B1E">
        <w:rPr>
          <w:rFonts w:ascii="Arial" w:hAnsi="Arial" w:cs="Arial"/>
          <w:i/>
          <w:sz w:val="20"/>
          <w:szCs w:val="20"/>
          <w:lang w:val="ru-RU"/>
        </w:rPr>
        <w:t xml:space="preserve"> </w:t>
      </w:r>
      <w:r w:rsidR="000243ED" w:rsidRPr="005A6B1E">
        <w:rPr>
          <w:rFonts w:ascii="Arial" w:hAnsi="Arial" w:cs="Arial"/>
          <w:sz w:val="20"/>
          <w:szCs w:val="20"/>
          <w:lang w:val="ru-RU"/>
        </w:rPr>
        <w:t xml:space="preserve">определяется </w:t>
      </w:r>
      <w:r w:rsidR="000243ED" w:rsidRPr="0039668B">
        <w:rPr>
          <w:rFonts w:ascii="Arial" w:hAnsi="Arial" w:cs="Arial"/>
          <w:sz w:val="20"/>
          <w:szCs w:val="20"/>
          <w:lang w:val="ru-RU"/>
        </w:rPr>
        <w:t>при камеральной обработке</w:t>
      </w:r>
      <w:r w:rsidR="000243ED" w:rsidRPr="005A6B1E">
        <w:rPr>
          <w:rFonts w:ascii="Arial" w:hAnsi="Arial" w:cs="Arial"/>
          <w:sz w:val="20"/>
          <w:szCs w:val="20"/>
          <w:lang w:val="ru-RU"/>
        </w:rPr>
        <w:t xml:space="preserve"> путем теоретической экстраполяции </w:t>
      </w:r>
      <w:r w:rsidR="00543752" w:rsidRPr="005A6B1E">
        <w:rPr>
          <w:rFonts w:ascii="Arial" w:hAnsi="Arial" w:cs="Arial"/>
          <w:sz w:val="20"/>
          <w:szCs w:val="20"/>
          <w:lang w:val="ru-RU"/>
        </w:rPr>
        <w:t xml:space="preserve">полученных </w:t>
      </w:r>
      <w:r w:rsidR="000243ED" w:rsidRPr="005A6B1E">
        <w:rPr>
          <w:rFonts w:ascii="Arial" w:hAnsi="Arial" w:cs="Arial"/>
          <w:sz w:val="20"/>
          <w:szCs w:val="20"/>
          <w:lang w:val="ru-RU"/>
        </w:rPr>
        <w:t xml:space="preserve">экспериментальных </w:t>
      </w:r>
      <w:r w:rsidR="000243ED" w:rsidRPr="00E119CF">
        <w:rPr>
          <w:rFonts w:ascii="Arial" w:hAnsi="Arial" w:cs="Arial"/>
          <w:sz w:val="20"/>
          <w:szCs w:val="20"/>
          <w:lang w:val="ru-RU"/>
        </w:rPr>
        <w:t>данных</w:t>
      </w:r>
      <w:r w:rsidR="00B37117">
        <w:rPr>
          <w:rFonts w:ascii="Arial" w:hAnsi="Arial" w:cs="Arial"/>
          <w:sz w:val="20"/>
          <w:szCs w:val="20"/>
          <w:lang w:val="ru-RU"/>
        </w:rPr>
        <w:t>.</w:t>
      </w:r>
      <w:r w:rsidR="000243ED" w:rsidRPr="005A6B1E">
        <w:rPr>
          <w:rFonts w:ascii="Arial" w:hAnsi="Arial" w:cs="Arial"/>
          <w:sz w:val="20"/>
          <w:szCs w:val="20"/>
          <w:lang w:val="ru-RU"/>
        </w:rPr>
        <w:t xml:space="preserve"> </w:t>
      </w:r>
    </w:p>
    <w:p w:rsidR="00EA092A" w:rsidRPr="00EA092A" w:rsidRDefault="0027700A" w:rsidP="004C7B1C">
      <w:pPr>
        <w:ind w:firstLine="567"/>
        <w:jc w:val="both"/>
        <w:rPr>
          <w:rFonts w:ascii="Arial" w:hAnsi="Arial" w:cs="Arial"/>
          <w:sz w:val="20"/>
          <w:szCs w:val="20"/>
          <w:lang w:val="ru-RU"/>
        </w:rPr>
      </w:pPr>
      <w:r w:rsidRPr="005A6B1E">
        <w:rPr>
          <w:rFonts w:ascii="Arial" w:hAnsi="Arial" w:cs="Arial"/>
          <w:sz w:val="20"/>
          <w:szCs w:val="20"/>
          <w:lang w:val="ru-RU"/>
        </w:rPr>
        <w:t>Стабилизированные испытания выполняются через каждый метр погружения, при непрерывном опробовании, и (или) на заданной глубине, при дискретном опробовании.</w:t>
      </w:r>
      <w:r>
        <w:rPr>
          <w:rFonts w:ascii="Arial" w:hAnsi="Arial" w:cs="Arial"/>
          <w:sz w:val="20"/>
          <w:szCs w:val="20"/>
          <w:lang w:val="ru-RU"/>
        </w:rPr>
        <w:t xml:space="preserve"> </w:t>
      </w:r>
      <w:r w:rsidR="00820430" w:rsidRPr="0027700A">
        <w:rPr>
          <w:rFonts w:ascii="Arial" w:hAnsi="Arial" w:cs="Arial"/>
          <w:sz w:val="20"/>
          <w:szCs w:val="20"/>
          <w:lang w:val="ru-RU"/>
        </w:rPr>
        <w:t>Для чего</w:t>
      </w:r>
      <w:r w:rsidR="00820430" w:rsidRPr="0027700A">
        <w:rPr>
          <w:rFonts w:ascii="Arial" w:hAnsi="Arial" w:cs="Arial"/>
          <w:color w:val="FF0000"/>
          <w:sz w:val="20"/>
          <w:szCs w:val="20"/>
          <w:lang w:val="ru-RU"/>
        </w:rPr>
        <w:t xml:space="preserve"> </w:t>
      </w:r>
      <w:r w:rsidRPr="0027700A">
        <w:rPr>
          <w:rFonts w:ascii="Arial" w:hAnsi="Arial" w:cs="Arial"/>
          <w:sz w:val="20"/>
          <w:szCs w:val="20"/>
          <w:lang w:val="ru-RU"/>
        </w:rPr>
        <w:t>н</w:t>
      </w:r>
      <w:r w:rsidR="00820430" w:rsidRPr="009B4B29">
        <w:rPr>
          <w:rFonts w:ascii="Arial" w:hAnsi="Arial" w:cs="Arial"/>
          <w:sz w:val="20"/>
          <w:szCs w:val="20"/>
          <w:lang w:val="ru-RU"/>
        </w:rPr>
        <w:t>епосредственно перед остановкой движения дилатометра берется показание</w:t>
      </w:r>
      <w:r w:rsidR="00C46FC7">
        <w:rPr>
          <w:rFonts w:ascii="Arial" w:hAnsi="Arial" w:cs="Arial"/>
          <w:sz w:val="20"/>
          <w:szCs w:val="20"/>
          <w:lang w:val="ru-RU"/>
        </w:rPr>
        <w:t xml:space="preserve"> </w:t>
      </w:r>
      <w:r w:rsidR="00C46FC7" w:rsidRPr="009B4B29">
        <w:rPr>
          <w:rFonts w:ascii="Arial" w:hAnsi="Arial" w:cs="Arial"/>
          <w:i/>
          <w:sz w:val="20"/>
          <w:szCs w:val="20"/>
        </w:rPr>
        <w:t>Ẽ</w:t>
      </w:r>
      <w:r w:rsidR="00820430" w:rsidRPr="009B4B29">
        <w:rPr>
          <w:rFonts w:ascii="Arial" w:hAnsi="Arial" w:cs="Arial"/>
          <w:sz w:val="20"/>
          <w:szCs w:val="20"/>
          <w:lang w:val="ru-RU"/>
        </w:rPr>
        <w:t>, после чего погружение дилатометра в грунт прекращается.</w:t>
      </w:r>
    </w:p>
    <w:p w:rsidR="00EA092A" w:rsidRPr="00EA092A" w:rsidRDefault="00820430" w:rsidP="00EA092A">
      <w:pPr>
        <w:ind w:firstLine="567"/>
        <w:jc w:val="both"/>
        <w:rPr>
          <w:rFonts w:ascii="Arial" w:hAnsi="Arial" w:cs="Arial"/>
          <w:sz w:val="20"/>
          <w:szCs w:val="20"/>
          <w:lang w:val="ru-RU"/>
        </w:rPr>
      </w:pPr>
      <w:r w:rsidRPr="009B4B29">
        <w:rPr>
          <w:rFonts w:ascii="Arial" w:hAnsi="Arial" w:cs="Arial"/>
          <w:sz w:val="20"/>
          <w:szCs w:val="20"/>
          <w:lang w:val="ru-RU"/>
        </w:rPr>
        <w:t>Очень важно после остановки дилатометра не допустить его поднятия за счет упругого отпора грунта. С этой целью производится сбрасывание давления в гидросистеме без подъема колонны штанг с рабочим наконечником.</w:t>
      </w:r>
    </w:p>
    <w:p w:rsidR="00EA092A" w:rsidRPr="00CD6FF9" w:rsidRDefault="00820430" w:rsidP="00EA092A">
      <w:pPr>
        <w:ind w:firstLine="567"/>
        <w:jc w:val="both"/>
        <w:rPr>
          <w:rFonts w:ascii="Arial" w:hAnsi="Arial" w:cs="Arial"/>
          <w:color w:val="FF0000"/>
          <w:sz w:val="20"/>
          <w:szCs w:val="20"/>
          <w:lang w:val="ru-RU"/>
        </w:rPr>
      </w:pPr>
      <w:r w:rsidRPr="009B4B29">
        <w:rPr>
          <w:rFonts w:ascii="Arial" w:hAnsi="Arial" w:cs="Arial"/>
          <w:sz w:val="20"/>
          <w:szCs w:val="20"/>
          <w:lang w:val="ru-RU"/>
        </w:rPr>
        <w:t>Спустя 10 сек</w:t>
      </w:r>
      <w:r w:rsidR="00C77E70">
        <w:rPr>
          <w:rFonts w:ascii="Arial" w:hAnsi="Arial" w:cs="Arial"/>
          <w:sz w:val="20"/>
          <w:szCs w:val="20"/>
          <w:lang w:val="ru-RU"/>
        </w:rPr>
        <w:t>унд</w:t>
      </w:r>
      <w:r w:rsidRPr="009B4B29">
        <w:rPr>
          <w:rFonts w:ascii="Arial" w:hAnsi="Arial" w:cs="Arial"/>
          <w:sz w:val="20"/>
          <w:szCs w:val="20"/>
          <w:lang w:val="ru-RU"/>
        </w:rPr>
        <w:t xml:space="preserve"> после остановки дилатометра берется первое показание модуля деформации </w:t>
      </w:r>
      <w:r w:rsidR="00C77E70" w:rsidRPr="009B4B29">
        <w:rPr>
          <w:rFonts w:ascii="Arial" w:hAnsi="Arial" w:cs="Arial"/>
          <w:i/>
          <w:sz w:val="20"/>
          <w:szCs w:val="20"/>
          <w:lang w:val="ru-RU"/>
        </w:rPr>
        <w:t>Е</w:t>
      </w:r>
      <w:r w:rsidR="00C77E70">
        <w:rPr>
          <w:rFonts w:ascii="Arial" w:hAnsi="Arial" w:cs="Arial"/>
          <w:i/>
          <w:sz w:val="20"/>
          <w:szCs w:val="20"/>
          <w:lang w:val="ru-RU"/>
        </w:rPr>
        <w:t>ₒ</w:t>
      </w:r>
      <w:r w:rsidR="00CD6FF9">
        <w:rPr>
          <w:rFonts w:ascii="Arial" w:hAnsi="Arial" w:cs="Arial"/>
          <w:i/>
          <w:sz w:val="20"/>
          <w:szCs w:val="20"/>
          <w:lang w:val="ru-RU"/>
        </w:rPr>
        <w:t>.</w:t>
      </w:r>
    </w:p>
    <w:p w:rsidR="00EA092A" w:rsidRPr="00EA092A" w:rsidRDefault="00820430" w:rsidP="00EA092A">
      <w:pPr>
        <w:ind w:firstLine="567"/>
        <w:jc w:val="both"/>
        <w:rPr>
          <w:rFonts w:ascii="Arial" w:hAnsi="Arial" w:cs="Arial"/>
          <w:sz w:val="20"/>
          <w:szCs w:val="20"/>
          <w:lang w:val="ru-RU"/>
        </w:rPr>
      </w:pPr>
      <w:r w:rsidRPr="009B4B29">
        <w:rPr>
          <w:rFonts w:ascii="Arial" w:hAnsi="Arial" w:cs="Arial"/>
          <w:sz w:val="20"/>
          <w:szCs w:val="20"/>
          <w:lang w:val="ru-RU"/>
        </w:rPr>
        <w:lastRenderedPageBreak/>
        <w:t xml:space="preserve">Затем следует взять отсчет трех значений модуля деформации </w:t>
      </w:r>
      <w:r w:rsidRPr="009B4B29">
        <w:rPr>
          <w:rFonts w:ascii="Arial" w:hAnsi="Arial" w:cs="Arial"/>
          <w:i/>
          <w:sz w:val="20"/>
          <w:szCs w:val="20"/>
          <w:lang w:val="ru-RU"/>
        </w:rPr>
        <w:t>Е</w:t>
      </w:r>
      <w:r w:rsidRPr="009B4B29">
        <w:rPr>
          <w:rFonts w:ascii="Arial" w:hAnsi="Arial" w:cs="Arial"/>
          <w:i/>
          <w:sz w:val="20"/>
          <w:szCs w:val="20"/>
          <w:vertAlign w:val="subscript"/>
          <w:lang w:val="ru-RU"/>
        </w:rPr>
        <w:t>1</w:t>
      </w:r>
      <w:r w:rsidRPr="009B4B29">
        <w:rPr>
          <w:rFonts w:ascii="Arial" w:hAnsi="Arial" w:cs="Arial"/>
          <w:sz w:val="20"/>
          <w:szCs w:val="20"/>
          <w:lang w:val="ru-RU"/>
        </w:rPr>
        <w:t xml:space="preserve">, </w:t>
      </w:r>
      <w:r w:rsidRPr="009B4B29">
        <w:rPr>
          <w:rFonts w:ascii="Arial" w:hAnsi="Arial" w:cs="Arial"/>
          <w:i/>
          <w:sz w:val="20"/>
          <w:szCs w:val="20"/>
          <w:lang w:val="ru-RU"/>
        </w:rPr>
        <w:t>Е</w:t>
      </w:r>
      <w:r w:rsidRPr="009B4B29">
        <w:rPr>
          <w:rFonts w:ascii="Arial" w:hAnsi="Arial" w:cs="Arial"/>
          <w:i/>
          <w:sz w:val="20"/>
          <w:szCs w:val="20"/>
          <w:vertAlign w:val="subscript"/>
          <w:lang w:val="ru-RU"/>
        </w:rPr>
        <w:t>2</w:t>
      </w:r>
      <w:r w:rsidRPr="009B4B29">
        <w:rPr>
          <w:rFonts w:ascii="Arial" w:hAnsi="Arial" w:cs="Arial"/>
          <w:sz w:val="20"/>
          <w:szCs w:val="20"/>
          <w:lang w:val="ru-RU"/>
        </w:rPr>
        <w:t xml:space="preserve">, </w:t>
      </w:r>
      <w:r w:rsidRPr="009B4B29">
        <w:rPr>
          <w:rFonts w:ascii="Arial" w:hAnsi="Arial" w:cs="Arial"/>
          <w:i/>
          <w:sz w:val="20"/>
          <w:szCs w:val="20"/>
          <w:lang w:val="ru-RU"/>
        </w:rPr>
        <w:t>Е</w:t>
      </w:r>
      <w:r w:rsidRPr="009B4B29">
        <w:rPr>
          <w:rFonts w:ascii="Arial" w:hAnsi="Arial" w:cs="Arial"/>
          <w:i/>
          <w:sz w:val="20"/>
          <w:szCs w:val="20"/>
          <w:vertAlign w:val="subscript"/>
          <w:lang w:val="ru-RU"/>
        </w:rPr>
        <w:t>3</w:t>
      </w:r>
      <w:r w:rsidRPr="009B4B29">
        <w:rPr>
          <w:rFonts w:ascii="Arial" w:hAnsi="Arial" w:cs="Arial"/>
          <w:sz w:val="20"/>
          <w:szCs w:val="20"/>
          <w:lang w:val="ru-RU"/>
        </w:rPr>
        <w:t xml:space="preserve">, которые соответствуют времени наблюдения </w:t>
      </w:r>
      <w:r w:rsidRPr="009B4B29">
        <w:rPr>
          <w:rFonts w:ascii="Arial" w:hAnsi="Arial" w:cs="Arial"/>
          <w:i/>
          <w:sz w:val="20"/>
          <w:szCs w:val="20"/>
        </w:rPr>
        <w:t>t</w:t>
      </w:r>
      <w:r w:rsidRPr="009B4B29">
        <w:rPr>
          <w:rFonts w:ascii="Arial" w:hAnsi="Arial" w:cs="Arial"/>
          <w:i/>
          <w:sz w:val="20"/>
          <w:szCs w:val="20"/>
          <w:vertAlign w:val="subscript"/>
          <w:lang w:val="ru-RU"/>
        </w:rPr>
        <w:t>1</w:t>
      </w:r>
      <w:r w:rsidRPr="009B4B29">
        <w:rPr>
          <w:rFonts w:ascii="Arial" w:hAnsi="Arial" w:cs="Arial"/>
          <w:i/>
          <w:sz w:val="20"/>
          <w:szCs w:val="20"/>
          <w:lang w:val="ru-RU"/>
        </w:rPr>
        <w:t xml:space="preserve"> = 2,0; </w:t>
      </w:r>
      <w:r w:rsidRPr="009B4B29">
        <w:rPr>
          <w:rFonts w:ascii="Arial" w:hAnsi="Arial" w:cs="Arial"/>
          <w:i/>
          <w:sz w:val="20"/>
          <w:szCs w:val="20"/>
        </w:rPr>
        <w:t>t</w:t>
      </w:r>
      <w:r w:rsidRPr="009B4B29">
        <w:rPr>
          <w:rFonts w:ascii="Arial" w:hAnsi="Arial" w:cs="Arial"/>
          <w:i/>
          <w:sz w:val="20"/>
          <w:szCs w:val="20"/>
          <w:vertAlign w:val="subscript"/>
          <w:lang w:val="ru-RU"/>
        </w:rPr>
        <w:t>2</w:t>
      </w:r>
      <w:r w:rsidRPr="009B4B29">
        <w:rPr>
          <w:rFonts w:ascii="Arial" w:hAnsi="Arial" w:cs="Arial"/>
          <w:i/>
          <w:sz w:val="20"/>
          <w:szCs w:val="20"/>
          <w:lang w:val="ru-RU"/>
        </w:rPr>
        <w:t xml:space="preserve"> = 4,0; </w:t>
      </w:r>
      <w:r w:rsidRPr="009B4B29">
        <w:rPr>
          <w:rFonts w:ascii="Arial" w:hAnsi="Arial" w:cs="Arial"/>
          <w:i/>
          <w:sz w:val="20"/>
          <w:szCs w:val="20"/>
        </w:rPr>
        <w:t>t</w:t>
      </w:r>
      <w:r w:rsidRPr="009B4B29">
        <w:rPr>
          <w:rFonts w:ascii="Arial" w:hAnsi="Arial" w:cs="Arial"/>
          <w:i/>
          <w:sz w:val="20"/>
          <w:szCs w:val="20"/>
          <w:vertAlign w:val="subscript"/>
          <w:lang w:val="ru-RU"/>
        </w:rPr>
        <w:t>3</w:t>
      </w:r>
      <w:r w:rsidRPr="009B4B29">
        <w:rPr>
          <w:rFonts w:ascii="Arial" w:hAnsi="Arial" w:cs="Arial"/>
          <w:i/>
          <w:sz w:val="20"/>
          <w:szCs w:val="20"/>
          <w:lang w:val="ru-RU"/>
        </w:rPr>
        <w:t xml:space="preserve"> = 6,0</w:t>
      </w:r>
      <w:r w:rsidRPr="009B4B29">
        <w:rPr>
          <w:rFonts w:ascii="Arial" w:hAnsi="Arial" w:cs="Arial"/>
          <w:sz w:val="20"/>
          <w:szCs w:val="20"/>
          <w:lang w:val="ru-RU"/>
        </w:rPr>
        <w:t xml:space="preserve"> мин. с момента </w:t>
      </w:r>
      <w:r w:rsidR="00CD6FF9" w:rsidRPr="005A6B1E">
        <w:rPr>
          <w:rFonts w:ascii="Arial" w:hAnsi="Arial" w:cs="Arial"/>
          <w:sz w:val="20"/>
          <w:szCs w:val="20"/>
          <w:lang w:val="ru-RU"/>
        </w:rPr>
        <w:t>остановки погружения дилатометра</w:t>
      </w:r>
      <w:r w:rsidR="005A6B1E">
        <w:rPr>
          <w:rFonts w:ascii="Arial" w:hAnsi="Arial" w:cs="Arial"/>
          <w:sz w:val="20"/>
          <w:szCs w:val="20"/>
          <w:lang w:val="ru-RU"/>
        </w:rPr>
        <w:t>.</w:t>
      </w:r>
    </w:p>
    <w:p w:rsidR="00EA092A" w:rsidRPr="00EA092A" w:rsidRDefault="00820430" w:rsidP="00EA092A">
      <w:pPr>
        <w:ind w:firstLine="567"/>
        <w:jc w:val="both"/>
        <w:rPr>
          <w:rFonts w:ascii="Arial" w:hAnsi="Arial" w:cs="Arial"/>
          <w:sz w:val="20"/>
          <w:szCs w:val="20"/>
          <w:lang w:val="ru-RU"/>
        </w:rPr>
      </w:pPr>
      <w:r w:rsidRPr="009B4B29">
        <w:rPr>
          <w:rFonts w:ascii="Arial" w:hAnsi="Arial" w:cs="Arial"/>
          <w:sz w:val="20"/>
          <w:szCs w:val="20"/>
          <w:lang w:val="ru-RU"/>
        </w:rPr>
        <w:t>После наращивания очередного звена колонны штанг рекомендуется произвести следующую профилактическую процедуру: приложить к штангам выдергивающее усилие и приподнять дилатометр на 0,2</w:t>
      </w:r>
      <w:r w:rsidR="00C77E70">
        <w:rPr>
          <w:rFonts w:ascii="Arial" w:hAnsi="Arial" w:cs="Arial"/>
          <w:sz w:val="20"/>
          <w:szCs w:val="20"/>
          <w:lang w:val="ru-RU"/>
        </w:rPr>
        <w:t>÷0</w:t>
      </w:r>
      <w:r w:rsidRPr="009B4B29">
        <w:rPr>
          <w:rFonts w:ascii="Arial" w:hAnsi="Arial" w:cs="Arial"/>
          <w:sz w:val="20"/>
          <w:szCs w:val="20"/>
          <w:lang w:val="ru-RU"/>
        </w:rPr>
        <w:t>,3 м.</w:t>
      </w:r>
    </w:p>
    <w:p w:rsidR="00EA092A" w:rsidRPr="00EA092A" w:rsidRDefault="00820430" w:rsidP="00EA092A">
      <w:pPr>
        <w:ind w:firstLine="567"/>
        <w:jc w:val="both"/>
        <w:rPr>
          <w:rFonts w:ascii="Arial" w:hAnsi="Arial" w:cs="Arial"/>
          <w:sz w:val="20"/>
          <w:szCs w:val="20"/>
          <w:lang w:val="ru-RU"/>
        </w:rPr>
      </w:pPr>
      <w:r w:rsidRPr="009B4B29">
        <w:rPr>
          <w:rFonts w:ascii="Arial" w:hAnsi="Arial" w:cs="Arial"/>
          <w:sz w:val="20"/>
          <w:szCs w:val="20"/>
          <w:lang w:val="ru-RU"/>
        </w:rPr>
        <w:t xml:space="preserve">Затем прикладывают вдавливающее усилие, </w:t>
      </w:r>
      <w:r w:rsidR="00CA5BEF" w:rsidRPr="00753128">
        <w:rPr>
          <w:rFonts w:ascii="Arial" w:hAnsi="Arial" w:cs="Arial"/>
          <w:sz w:val="20"/>
          <w:szCs w:val="20"/>
          <w:lang w:val="ru-RU"/>
        </w:rPr>
        <w:t xml:space="preserve">соблюдая величину скорости погружения, указанную в пункте 4.4.5, </w:t>
      </w:r>
      <w:r w:rsidRPr="00753128">
        <w:rPr>
          <w:rFonts w:ascii="Arial" w:hAnsi="Arial" w:cs="Arial"/>
          <w:sz w:val="20"/>
          <w:szCs w:val="20"/>
          <w:lang w:val="ru-RU"/>
        </w:rPr>
        <w:t>и приступают к опробованию с</w:t>
      </w:r>
      <w:r w:rsidRPr="009B4B29">
        <w:rPr>
          <w:rFonts w:ascii="Arial" w:hAnsi="Arial" w:cs="Arial"/>
          <w:sz w:val="20"/>
          <w:szCs w:val="20"/>
          <w:lang w:val="ru-RU"/>
        </w:rPr>
        <w:t>ледующего интервала, повторяя операции описанные выше.</w:t>
      </w:r>
    </w:p>
    <w:p w:rsidR="00820430" w:rsidRPr="009B4B29" w:rsidRDefault="00820430" w:rsidP="00EA092A">
      <w:pPr>
        <w:ind w:firstLine="567"/>
        <w:jc w:val="both"/>
        <w:rPr>
          <w:rFonts w:ascii="Arial" w:hAnsi="Arial" w:cs="Arial"/>
          <w:sz w:val="20"/>
          <w:szCs w:val="20"/>
          <w:lang w:val="ru-RU"/>
        </w:rPr>
      </w:pPr>
      <w:r w:rsidRPr="009B4B29">
        <w:rPr>
          <w:rFonts w:ascii="Arial" w:hAnsi="Arial" w:cs="Arial"/>
          <w:sz w:val="20"/>
          <w:szCs w:val="20"/>
          <w:lang w:val="ru-RU"/>
        </w:rPr>
        <w:t xml:space="preserve">Процедура "погружение - выдергивание - погружение" </w:t>
      </w:r>
      <w:r w:rsidR="00CA5BEF" w:rsidRPr="00753128">
        <w:rPr>
          <w:rFonts w:ascii="Arial" w:hAnsi="Arial" w:cs="Arial"/>
          <w:sz w:val="20"/>
          <w:szCs w:val="20"/>
          <w:lang w:val="ru-RU"/>
        </w:rPr>
        <w:t>необходима для центровки погружения</w:t>
      </w:r>
      <w:r w:rsidR="00CA5BEF">
        <w:rPr>
          <w:rFonts w:ascii="Arial" w:hAnsi="Arial" w:cs="Arial"/>
          <w:sz w:val="20"/>
          <w:szCs w:val="20"/>
          <w:lang w:val="ru-RU"/>
        </w:rPr>
        <w:t xml:space="preserve"> </w:t>
      </w:r>
      <w:r w:rsidRPr="009B4B29">
        <w:rPr>
          <w:rFonts w:ascii="Arial" w:hAnsi="Arial" w:cs="Arial"/>
          <w:sz w:val="20"/>
          <w:szCs w:val="20"/>
          <w:lang w:val="ru-RU"/>
        </w:rPr>
        <w:t>корпуса дилатометра, не дает ему уходить в сторону.</w:t>
      </w:r>
    </w:p>
    <w:p w:rsidR="00820430" w:rsidRDefault="00820430" w:rsidP="004C7B1C">
      <w:pPr>
        <w:ind w:firstLine="567"/>
        <w:jc w:val="both"/>
        <w:rPr>
          <w:rFonts w:ascii="Arial" w:hAnsi="Arial" w:cs="Arial"/>
          <w:sz w:val="20"/>
          <w:szCs w:val="20"/>
          <w:lang w:val="ru-RU"/>
        </w:rPr>
      </w:pPr>
      <w:r w:rsidRPr="009B4B29">
        <w:rPr>
          <w:rFonts w:ascii="Arial" w:hAnsi="Arial" w:cs="Arial"/>
          <w:sz w:val="20"/>
          <w:szCs w:val="20"/>
          <w:lang w:val="ru-RU"/>
        </w:rPr>
        <w:t>4.4.8 Вся информация заносится в полевой журнал</w:t>
      </w:r>
      <w:r w:rsidR="004C7B1C">
        <w:rPr>
          <w:rFonts w:ascii="Arial" w:hAnsi="Arial" w:cs="Arial"/>
          <w:sz w:val="20"/>
          <w:szCs w:val="20"/>
          <w:lang w:val="ru-RU"/>
        </w:rPr>
        <w:t xml:space="preserve"> испытания грунтов дила</w:t>
      </w:r>
      <w:r w:rsidR="00D765AE">
        <w:rPr>
          <w:rFonts w:ascii="Arial" w:hAnsi="Arial" w:cs="Arial"/>
          <w:sz w:val="20"/>
          <w:szCs w:val="20"/>
          <w:lang w:val="ru-RU"/>
        </w:rPr>
        <w:t>т</w:t>
      </w:r>
      <w:r w:rsidR="004C7B1C">
        <w:rPr>
          <w:rFonts w:ascii="Arial" w:hAnsi="Arial" w:cs="Arial"/>
          <w:sz w:val="20"/>
          <w:szCs w:val="20"/>
          <w:lang w:val="ru-RU"/>
        </w:rPr>
        <w:t>ометром</w:t>
      </w:r>
      <w:r w:rsidRPr="009B4B29">
        <w:rPr>
          <w:rFonts w:ascii="Arial" w:hAnsi="Arial" w:cs="Arial"/>
          <w:sz w:val="20"/>
          <w:szCs w:val="20"/>
          <w:lang w:val="ru-RU"/>
        </w:rPr>
        <w:t xml:space="preserve">, </w:t>
      </w:r>
      <w:r w:rsidR="00D765AE">
        <w:rPr>
          <w:rFonts w:ascii="Arial" w:hAnsi="Arial" w:cs="Arial"/>
          <w:sz w:val="20"/>
          <w:szCs w:val="20"/>
          <w:lang w:val="ru-RU"/>
        </w:rPr>
        <w:t xml:space="preserve"> </w:t>
      </w:r>
      <w:r w:rsidRPr="009B4B29">
        <w:rPr>
          <w:rFonts w:ascii="Arial" w:hAnsi="Arial" w:cs="Arial"/>
          <w:sz w:val="20"/>
          <w:szCs w:val="20"/>
          <w:lang w:val="ru-RU"/>
        </w:rPr>
        <w:t xml:space="preserve"> форма которого представлена в Приложении Б.</w:t>
      </w:r>
    </w:p>
    <w:p w:rsidR="00747A6F" w:rsidRPr="009B4B29" w:rsidRDefault="00747A6F" w:rsidP="004C7B1C">
      <w:pPr>
        <w:ind w:firstLine="567"/>
        <w:jc w:val="both"/>
        <w:rPr>
          <w:rFonts w:ascii="Arial" w:hAnsi="Arial" w:cs="Arial"/>
          <w:sz w:val="20"/>
          <w:szCs w:val="20"/>
          <w:lang w:val="ru-RU"/>
        </w:rPr>
      </w:pPr>
    </w:p>
    <w:p w:rsidR="00820430" w:rsidRPr="009B4B29" w:rsidRDefault="00820430" w:rsidP="00E655A8">
      <w:pPr>
        <w:pStyle w:val="21"/>
        <w:suppressLineNumbers/>
        <w:shd w:val="clear" w:color="auto" w:fill="FFFFFF"/>
        <w:spacing w:before="240" w:after="240"/>
        <w:ind w:firstLine="567"/>
        <w:jc w:val="both"/>
        <w:rPr>
          <w:rFonts w:ascii="Arial" w:hAnsi="Arial" w:cs="Arial"/>
          <w:b/>
          <w:szCs w:val="20"/>
          <w:lang w:val="ru-RU"/>
        </w:rPr>
      </w:pPr>
      <w:r w:rsidRPr="009B4B29">
        <w:rPr>
          <w:rFonts w:ascii="Arial" w:hAnsi="Arial" w:cs="Arial"/>
          <w:b/>
          <w:szCs w:val="20"/>
          <w:lang w:val="ru-RU"/>
        </w:rPr>
        <w:t>4.5 Обработка результатов</w:t>
      </w:r>
    </w:p>
    <w:p w:rsidR="00820430" w:rsidRDefault="00E21499" w:rsidP="00E655A8">
      <w:pPr>
        <w:ind w:firstLine="567"/>
        <w:jc w:val="both"/>
        <w:rPr>
          <w:rFonts w:ascii="Arial" w:hAnsi="Arial" w:cs="Arial"/>
          <w:sz w:val="20"/>
          <w:szCs w:val="20"/>
          <w:lang w:val="ru-RU"/>
        </w:rPr>
      </w:pPr>
      <w:r>
        <w:rPr>
          <w:rFonts w:ascii="Arial" w:hAnsi="Arial" w:cs="Arial"/>
          <w:sz w:val="20"/>
          <w:szCs w:val="20"/>
          <w:lang w:val="ru-RU"/>
        </w:rPr>
        <w:t>4.5.1</w:t>
      </w:r>
      <w:r w:rsidR="00820430" w:rsidRPr="009B4B29">
        <w:rPr>
          <w:rFonts w:ascii="Arial" w:hAnsi="Arial" w:cs="Arial"/>
          <w:sz w:val="20"/>
          <w:szCs w:val="20"/>
          <w:lang w:val="ru-RU"/>
        </w:rPr>
        <w:t xml:space="preserve"> Расчет модуля деформации грунтов </w:t>
      </w:r>
      <w:r w:rsidR="00820430" w:rsidRPr="009B4B29">
        <w:rPr>
          <w:rFonts w:ascii="Arial" w:hAnsi="Arial" w:cs="Arial"/>
          <w:i/>
          <w:sz w:val="20"/>
          <w:szCs w:val="20"/>
          <w:lang w:val="ru-RU"/>
        </w:rPr>
        <w:t>Е</w:t>
      </w:r>
      <w:r w:rsidR="00820430" w:rsidRPr="009B4B29">
        <w:rPr>
          <w:rFonts w:ascii="Arial" w:hAnsi="Arial" w:cs="Arial"/>
          <w:sz w:val="20"/>
          <w:szCs w:val="20"/>
          <w:lang w:val="ru-RU"/>
        </w:rPr>
        <w:t xml:space="preserve"> (МПа) по результатам испытания </w:t>
      </w:r>
      <w:r w:rsidR="00147549">
        <w:rPr>
          <w:rFonts w:ascii="Arial" w:hAnsi="Arial" w:cs="Arial"/>
          <w:sz w:val="20"/>
          <w:szCs w:val="20"/>
          <w:lang w:val="ru-RU"/>
        </w:rPr>
        <w:t xml:space="preserve">грунтов </w:t>
      </w:r>
      <w:r w:rsidR="00820430" w:rsidRPr="009B4B29">
        <w:rPr>
          <w:rFonts w:ascii="Arial" w:hAnsi="Arial" w:cs="Arial"/>
          <w:sz w:val="20"/>
          <w:szCs w:val="20"/>
          <w:lang w:val="ru-RU"/>
        </w:rPr>
        <w:t xml:space="preserve">дилатометром выполняется по </w:t>
      </w:r>
      <w:r w:rsidR="00147549" w:rsidRPr="00753128">
        <w:rPr>
          <w:rFonts w:ascii="Arial" w:hAnsi="Arial" w:cs="Arial"/>
          <w:sz w:val="20"/>
          <w:szCs w:val="20"/>
          <w:lang w:val="ru-RU"/>
        </w:rPr>
        <w:t>модифицированной</w:t>
      </w:r>
      <w:r w:rsidR="00147549">
        <w:rPr>
          <w:rFonts w:ascii="Arial" w:hAnsi="Arial" w:cs="Arial"/>
          <w:sz w:val="20"/>
          <w:szCs w:val="20"/>
          <w:lang w:val="ru-RU"/>
        </w:rPr>
        <w:t xml:space="preserve"> </w:t>
      </w:r>
      <w:r w:rsidR="00820430" w:rsidRPr="009B4B29">
        <w:rPr>
          <w:rFonts w:ascii="Arial" w:hAnsi="Arial" w:cs="Arial"/>
          <w:sz w:val="20"/>
          <w:szCs w:val="20"/>
          <w:lang w:val="ru-RU"/>
        </w:rPr>
        <w:t xml:space="preserve">формуле Шлейхера </w:t>
      </w:r>
      <w:r w:rsidR="008F3943">
        <w:rPr>
          <w:rFonts w:ascii="Arial" w:hAnsi="Arial" w:cs="Arial"/>
          <w:sz w:val="20"/>
          <w:szCs w:val="20"/>
          <w:lang w:val="ru-RU"/>
        </w:rPr>
        <w:t>[5]</w:t>
      </w:r>
      <w:r w:rsidR="00820430" w:rsidRPr="009B4B29">
        <w:rPr>
          <w:rFonts w:ascii="Arial" w:hAnsi="Arial" w:cs="Arial"/>
          <w:sz w:val="20"/>
          <w:szCs w:val="20"/>
          <w:lang w:val="ru-RU"/>
        </w:rPr>
        <w:t xml:space="preserve"> </w:t>
      </w:r>
    </w:p>
    <w:p w:rsidR="00747A6F" w:rsidRPr="009B4B29" w:rsidRDefault="00747A6F" w:rsidP="00E655A8">
      <w:pPr>
        <w:ind w:firstLine="567"/>
        <w:jc w:val="both"/>
        <w:rPr>
          <w:rFonts w:ascii="Arial" w:hAnsi="Arial" w:cs="Arial"/>
          <w:sz w:val="20"/>
          <w:szCs w:val="20"/>
          <w:lang w:val="ru-RU"/>
        </w:rPr>
      </w:pPr>
    </w:p>
    <w:p w:rsidR="00820430" w:rsidRPr="009B4B29" w:rsidRDefault="004812F3" w:rsidP="004B6C15">
      <w:pPr>
        <w:tabs>
          <w:tab w:val="right" w:pos="9980"/>
        </w:tabs>
        <w:spacing w:line="360" w:lineRule="auto"/>
        <w:jc w:val="center"/>
        <w:rPr>
          <w:rFonts w:ascii="Arial" w:hAnsi="Arial" w:cs="Arial"/>
          <w:sz w:val="20"/>
          <w:szCs w:val="20"/>
          <w:lang w:val="ru-RU"/>
        </w:rPr>
      </w:pPr>
      <w:r>
        <w:rPr>
          <w:rFonts w:ascii="Arial" w:hAnsi="Arial" w:cs="Arial"/>
          <w:noProof/>
          <w:sz w:val="20"/>
          <w:szCs w:val="20"/>
          <w:lang w:val="ru-RU" w:eastAsia="ru-RU" w:bidi="ar-SA"/>
        </w:rPr>
        <w:pict>
          <v:shape id="_x0000_s1291" type="#_x0000_t202" style="position:absolute;left:0;text-align:left;margin-left:451.25pt;margin-top:12.25pt;width:48pt;height:21.15pt;z-index:251726848" filled="f" stroked="f">
            <v:textbox style="mso-next-textbox:#_x0000_s1291">
              <w:txbxContent>
                <w:p w:rsidR="002F7046" w:rsidRDefault="002F7046" w:rsidP="00820430">
                  <w:pPr>
                    <w:tabs>
                      <w:tab w:val="left" w:pos="180"/>
                      <w:tab w:val="left" w:pos="360"/>
                      <w:tab w:val="left" w:pos="540"/>
                    </w:tabs>
                    <w:jc w:val="right"/>
                    <w:rPr>
                      <w:sz w:val="28"/>
                      <w:lang w:val="ru-RU"/>
                    </w:rPr>
                  </w:pPr>
                  <w:r>
                    <w:rPr>
                      <w:sz w:val="28"/>
                    </w:rPr>
                    <w:t>(</w:t>
                  </w:r>
                  <w:r>
                    <w:rPr>
                      <w:sz w:val="28"/>
                      <w:lang w:val="ru-RU"/>
                    </w:rPr>
                    <w:t>1)</w:t>
                  </w:r>
                </w:p>
                <w:p w:rsidR="002F7046" w:rsidRDefault="002F7046" w:rsidP="00820430">
                  <w:pPr>
                    <w:tabs>
                      <w:tab w:val="left" w:pos="180"/>
                      <w:tab w:val="left" w:pos="360"/>
                      <w:tab w:val="left" w:pos="540"/>
                    </w:tabs>
                    <w:jc w:val="right"/>
                  </w:pPr>
                  <w:r>
                    <w:rPr>
                      <w:sz w:val="28"/>
                    </w:rPr>
                    <w:t>)</w:t>
                  </w:r>
                </w:p>
              </w:txbxContent>
            </v:textbox>
          </v:shape>
        </w:pict>
      </w:r>
      <w:r w:rsidR="004B6C15" w:rsidRPr="004B6C15">
        <w:rPr>
          <w:rFonts w:ascii="Arial" w:hAnsi="Arial" w:cs="Arial"/>
          <w:position w:val="-54"/>
          <w:sz w:val="20"/>
          <w:szCs w:val="20"/>
        </w:rPr>
        <w:object w:dxaOrig="198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49pt" o:ole="">
            <v:imagedata r:id="rId17" o:title=""/>
          </v:shape>
          <o:OLEObject Type="Embed" ProgID="Equation.3" ShapeID="_x0000_i1025" DrawAspect="Content" ObjectID="_1498295009" r:id="rId18"/>
        </w:object>
      </w:r>
    </w:p>
    <w:p w:rsidR="00820430" w:rsidRPr="0092159A" w:rsidRDefault="008F3943" w:rsidP="008F3943">
      <w:pPr>
        <w:rPr>
          <w:rFonts w:ascii="Arial" w:hAnsi="Arial" w:cs="Arial"/>
          <w:sz w:val="20"/>
          <w:szCs w:val="20"/>
          <w:lang w:val="ru-RU"/>
        </w:rPr>
      </w:pPr>
      <w:r>
        <w:rPr>
          <w:rFonts w:ascii="Arial" w:hAnsi="Arial" w:cs="Arial"/>
          <w:sz w:val="20"/>
          <w:szCs w:val="20"/>
          <w:lang w:val="ru-RU"/>
        </w:rPr>
        <w:t>где</w:t>
      </w:r>
      <w:r w:rsidR="00820430" w:rsidRPr="0092159A">
        <w:rPr>
          <w:rFonts w:ascii="Arial" w:hAnsi="Arial" w:cs="Arial"/>
          <w:sz w:val="20"/>
          <w:szCs w:val="20"/>
          <w:lang w:val="ru-RU"/>
        </w:rPr>
        <w:t xml:space="preserve"> </w:t>
      </w:r>
      <w:r>
        <w:rPr>
          <w:rFonts w:ascii="Arial" w:hAnsi="Arial" w:cs="Arial"/>
          <w:sz w:val="20"/>
          <w:szCs w:val="20"/>
          <w:lang w:val="ru-RU"/>
        </w:rPr>
        <w:t xml:space="preserve">           </w:t>
      </w:r>
      <w:r w:rsidR="00820430" w:rsidRPr="0092159A">
        <w:rPr>
          <w:rFonts w:ascii="Arial" w:hAnsi="Arial" w:cs="Arial"/>
          <w:sz w:val="20"/>
          <w:szCs w:val="20"/>
          <w:lang w:val="ru-RU"/>
        </w:rPr>
        <w:t xml:space="preserve">   </w:t>
      </w:r>
      <w:r w:rsidR="00E655A8" w:rsidRPr="00D7496E">
        <w:rPr>
          <w:rFonts w:ascii="Arial" w:hAnsi="Arial" w:cs="Arial"/>
          <w:sz w:val="20"/>
          <w:szCs w:val="20"/>
          <w:lang w:val="ru-RU"/>
        </w:rPr>
        <w:t>Ѵ</w:t>
      </w:r>
      <w:r w:rsidR="00E655A8" w:rsidRPr="0092159A">
        <w:rPr>
          <w:rFonts w:ascii="Arial" w:hAnsi="Arial" w:cs="Arial"/>
          <w:sz w:val="20"/>
          <w:szCs w:val="20"/>
          <w:lang w:val="ru-RU"/>
        </w:rPr>
        <w:t xml:space="preserve"> </w:t>
      </w:r>
      <w:r w:rsidR="00820430" w:rsidRPr="0092159A">
        <w:rPr>
          <w:rFonts w:ascii="Arial" w:hAnsi="Arial" w:cs="Arial"/>
          <w:sz w:val="20"/>
          <w:szCs w:val="20"/>
          <w:lang w:val="ru-RU"/>
        </w:rPr>
        <w:t xml:space="preserve">– коэффициент </w:t>
      </w:r>
      <w:r w:rsidR="002C2672" w:rsidRPr="00753128">
        <w:rPr>
          <w:rFonts w:ascii="Arial" w:hAnsi="Arial" w:cs="Arial"/>
          <w:sz w:val="20"/>
          <w:szCs w:val="20"/>
          <w:lang w:val="ru-RU"/>
        </w:rPr>
        <w:t>поперечного расширения</w:t>
      </w:r>
      <w:r w:rsidR="002C2672">
        <w:rPr>
          <w:rFonts w:ascii="Arial" w:hAnsi="Arial" w:cs="Arial"/>
          <w:sz w:val="20"/>
          <w:szCs w:val="20"/>
          <w:lang w:val="ru-RU"/>
        </w:rPr>
        <w:t xml:space="preserve"> (</w:t>
      </w:r>
      <w:r w:rsidR="00820430" w:rsidRPr="0092159A">
        <w:rPr>
          <w:rFonts w:ascii="Arial" w:hAnsi="Arial" w:cs="Arial"/>
          <w:sz w:val="20"/>
          <w:szCs w:val="20"/>
          <w:lang w:val="ru-RU"/>
        </w:rPr>
        <w:t>Пуассона</w:t>
      </w:r>
      <w:r w:rsidR="002C2672">
        <w:rPr>
          <w:rFonts w:ascii="Arial" w:hAnsi="Arial" w:cs="Arial"/>
          <w:sz w:val="20"/>
          <w:szCs w:val="20"/>
          <w:lang w:val="ru-RU"/>
        </w:rPr>
        <w:t>)</w:t>
      </w:r>
      <w:r w:rsidR="00A44536">
        <w:rPr>
          <w:rFonts w:ascii="Arial" w:hAnsi="Arial" w:cs="Arial"/>
          <w:sz w:val="20"/>
          <w:szCs w:val="20"/>
          <w:lang w:val="ru-RU"/>
        </w:rPr>
        <w:t>, доля единицы</w:t>
      </w:r>
      <w:r w:rsidR="00820430" w:rsidRPr="0092159A">
        <w:rPr>
          <w:rFonts w:ascii="Arial" w:hAnsi="Arial" w:cs="Arial"/>
          <w:sz w:val="20"/>
          <w:szCs w:val="20"/>
          <w:lang w:val="ru-RU"/>
        </w:rPr>
        <w:t>;</w:t>
      </w:r>
      <w:r w:rsidR="00C46FC7">
        <w:rPr>
          <w:rFonts w:ascii="Arial" w:hAnsi="Arial" w:cs="Arial"/>
          <w:sz w:val="20"/>
          <w:szCs w:val="20"/>
          <w:lang w:val="ru-RU"/>
        </w:rPr>
        <w:tab/>
        <w:t xml:space="preserve">         </w:t>
      </w:r>
      <w:r w:rsidR="00820430" w:rsidRPr="0092159A">
        <w:rPr>
          <w:rFonts w:ascii="Arial" w:hAnsi="Arial" w:cs="Arial"/>
          <w:sz w:val="20"/>
          <w:szCs w:val="20"/>
          <w:lang w:val="ru-RU"/>
        </w:rPr>
        <w:t xml:space="preserve"> </w:t>
      </w:r>
    </w:p>
    <w:p w:rsidR="00820430" w:rsidRPr="0092159A" w:rsidRDefault="00820430" w:rsidP="00747A6F">
      <w:pPr>
        <w:ind w:firstLine="567"/>
        <w:rPr>
          <w:rFonts w:ascii="Arial" w:hAnsi="Arial" w:cs="Arial"/>
          <w:sz w:val="20"/>
          <w:szCs w:val="20"/>
          <w:lang w:val="ru-RU"/>
        </w:rPr>
      </w:pPr>
      <w:r w:rsidRPr="0092159A">
        <w:rPr>
          <w:rFonts w:ascii="Arial" w:hAnsi="Arial" w:cs="Arial"/>
          <w:sz w:val="20"/>
          <w:szCs w:val="20"/>
          <w:lang w:val="ru-RU"/>
        </w:rPr>
        <w:t xml:space="preserve">           </w:t>
      </w:r>
      <w:r w:rsidRPr="00C30189">
        <w:rPr>
          <w:rFonts w:ascii="Arial" w:hAnsi="Arial" w:cs="Arial"/>
          <w:i/>
          <w:iCs/>
          <w:sz w:val="20"/>
          <w:szCs w:val="20"/>
        </w:rPr>
        <w:t>ω</w:t>
      </w:r>
      <w:r w:rsidRPr="0092159A">
        <w:rPr>
          <w:rFonts w:ascii="Arial" w:hAnsi="Arial" w:cs="Arial"/>
          <w:sz w:val="20"/>
          <w:szCs w:val="20"/>
          <w:lang w:val="ru-RU"/>
        </w:rPr>
        <w:t xml:space="preserve"> – коэффициент, учитывающий жесткость и форму рабочих граней </w:t>
      </w:r>
    </w:p>
    <w:p w:rsidR="00820430" w:rsidRPr="0092159A" w:rsidRDefault="00820430" w:rsidP="00747A6F">
      <w:pPr>
        <w:tabs>
          <w:tab w:val="left" w:pos="1800"/>
          <w:tab w:val="left" w:pos="1980"/>
        </w:tabs>
        <w:ind w:firstLine="567"/>
        <w:rPr>
          <w:rFonts w:ascii="Arial" w:hAnsi="Arial" w:cs="Arial"/>
          <w:sz w:val="20"/>
          <w:szCs w:val="20"/>
          <w:lang w:val="ru-RU"/>
        </w:rPr>
      </w:pPr>
      <w:r w:rsidRPr="0092159A">
        <w:rPr>
          <w:rFonts w:ascii="Arial" w:hAnsi="Arial" w:cs="Arial"/>
          <w:sz w:val="20"/>
          <w:szCs w:val="20"/>
          <w:lang w:val="ru-RU"/>
        </w:rPr>
        <w:t xml:space="preserve">                  индентора</w:t>
      </w:r>
      <w:r w:rsidR="00A44536">
        <w:rPr>
          <w:rFonts w:ascii="Arial" w:hAnsi="Arial" w:cs="Arial"/>
          <w:sz w:val="20"/>
          <w:szCs w:val="20"/>
          <w:lang w:val="ru-RU"/>
        </w:rPr>
        <w:t>, доля единицы</w:t>
      </w:r>
      <w:r w:rsidRPr="0092159A">
        <w:rPr>
          <w:rFonts w:ascii="Arial" w:hAnsi="Arial" w:cs="Arial"/>
          <w:sz w:val="20"/>
          <w:szCs w:val="20"/>
          <w:lang w:val="ru-RU"/>
        </w:rPr>
        <w:t xml:space="preserve">; </w:t>
      </w:r>
    </w:p>
    <w:p w:rsidR="00820430" w:rsidRPr="0092159A" w:rsidRDefault="00820430" w:rsidP="00747A6F">
      <w:pPr>
        <w:ind w:firstLine="567"/>
        <w:rPr>
          <w:rFonts w:ascii="Arial" w:hAnsi="Arial" w:cs="Arial"/>
          <w:sz w:val="20"/>
          <w:szCs w:val="20"/>
          <w:lang w:val="ru-RU"/>
        </w:rPr>
      </w:pPr>
      <w:r w:rsidRPr="0092159A">
        <w:rPr>
          <w:rFonts w:ascii="Arial" w:hAnsi="Arial" w:cs="Arial"/>
          <w:i/>
          <w:iCs/>
          <w:sz w:val="20"/>
          <w:szCs w:val="20"/>
          <w:lang w:val="ru-RU"/>
        </w:rPr>
        <w:t xml:space="preserve">           </w:t>
      </w:r>
      <w:r w:rsidRPr="0092159A">
        <w:rPr>
          <w:rFonts w:ascii="Arial" w:hAnsi="Arial" w:cs="Arial"/>
          <w:i/>
          <w:iCs/>
          <w:sz w:val="20"/>
          <w:szCs w:val="20"/>
        </w:rPr>
        <w:t>d</w:t>
      </w:r>
      <w:r w:rsidRPr="0092159A">
        <w:rPr>
          <w:rFonts w:ascii="Arial" w:hAnsi="Arial" w:cs="Arial"/>
          <w:sz w:val="20"/>
          <w:szCs w:val="20"/>
          <w:lang w:val="ru-RU"/>
        </w:rPr>
        <w:t xml:space="preserve"> – ширина (диаметр) чувствительной мембраны датчика давления</w:t>
      </w:r>
      <w:r w:rsidR="00A44536">
        <w:rPr>
          <w:rFonts w:ascii="Arial" w:hAnsi="Arial" w:cs="Arial"/>
          <w:sz w:val="20"/>
          <w:szCs w:val="20"/>
          <w:lang w:val="ru-RU"/>
        </w:rPr>
        <w:t>, мм</w:t>
      </w:r>
      <w:r w:rsidRPr="0092159A">
        <w:rPr>
          <w:rFonts w:ascii="Arial" w:hAnsi="Arial" w:cs="Arial"/>
          <w:sz w:val="20"/>
          <w:szCs w:val="20"/>
          <w:lang w:val="ru-RU"/>
        </w:rPr>
        <w:t>;</w:t>
      </w:r>
    </w:p>
    <w:p w:rsidR="00820430" w:rsidRPr="0092159A" w:rsidRDefault="00820430" w:rsidP="00747A6F">
      <w:pPr>
        <w:ind w:firstLine="567"/>
        <w:rPr>
          <w:rFonts w:ascii="Arial" w:hAnsi="Arial" w:cs="Arial"/>
          <w:sz w:val="20"/>
          <w:szCs w:val="20"/>
          <w:lang w:val="ru-RU"/>
        </w:rPr>
      </w:pPr>
      <w:r w:rsidRPr="0092159A">
        <w:rPr>
          <w:rFonts w:ascii="Arial" w:hAnsi="Arial" w:cs="Arial"/>
          <w:sz w:val="20"/>
          <w:szCs w:val="20"/>
          <w:lang w:val="ru-RU"/>
        </w:rPr>
        <w:t xml:space="preserve">           </w:t>
      </w:r>
      <w:r w:rsidRPr="0092159A">
        <w:rPr>
          <w:rFonts w:ascii="Arial" w:hAnsi="Arial" w:cs="Arial"/>
          <w:i/>
          <w:iCs/>
          <w:sz w:val="20"/>
          <w:szCs w:val="20"/>
        </w:rPr>
        <w:t>q</w:t>
      </w:r>
      <w:r w:rsidRPr="0092159A">
        <w:rPr>
          <w:rFonts w:ascii="Arial" w:hAnsi="Arial" w:cs="Arial"/>
          <w:i/>
          <w:iCs/>
          <w:sz w:val="20"/>
          <w:szCs w:val="20"/>
          <w:lang w:val="ru-RU"/>
        </w:rPr>
        <w:t xml:space="preserve"> </w:t>
      </w:r>
      <w:r w:rsidRPr="0092159A">
        <w:rPr>
          <w:rFonts w:ascii="Arial" w:hAnsi="Arial" w:cs="Arial"/>
          <w:sz w:val="20"/>
          <w:szCs w:val="20"/>
          <w:lang w:val="ru-RU"/>
        </w:rPr>
        <w:t>– контактное давление по показаниям датчика давления</w:t>
      </w:r>
      <w:r w:rsidR="00A44536">
        <w:rPr>
          <w:rFonts w:ascii="Arial" w:hAnsi="Arial" w:cs="Arial"/>
          <w:sz w:val="20"/>
          <w:szCs w:val="20"/>
          <w:lang w:val="ru-RU"/>
        </w:rPr>
        <w:t>, МПа</w:t>
      </w:r>
      <w:r w:rsidRPr="0092159A">
        <w:rPr>
          <w:rFonts w:ascii="Arial" w:hAnsi="Arial" w:cs="Arial"/>
          <w:sz w:val="20"/>
          <w:szCs w:val="20"/>
          <w:lang w:val="ru-RU"/>
        </w:rPr>
        <w:t xml:space="preserve">; </w:t>
      </w:r>
    </w:p>
    <w:p w:rsidR="00820430" w:rsidRPr="0092159A" w:rsidRDefault="00820430" w:rsidP="00747A6F">
      <w:pPr>
        <w:ind w:firstLine="567"/>
        <w:rPr>
          <w:rFonts w:ascii="Arial" w:hAnsi="Arial" w:cs="Arial"/>
          <w:sz w:val="20"/>
          <w:szCs w:val="20"/>
          <w:lang w:val="ru-RU"/>
        </w:rPr>
      </w:pPr>
      <w:r w:rsidRPr="0092159A">
        <w:rPr>
          <w:rFonts w:ascii="Arial" w:hAnsi="Arial" w:cs="Arial"/>
          <w:sz w:val="20"/>
          <w:szCs w:val="20"/>
          <w:lang w:val="ru-RU"/>
        </w:rPr>
        <w:t xml:space="preserve">           </w:t>
      </w:r>
      <w:r w:rsidRPr="00C30189">
        <w:rPr>
          <w:rFonts w:ascii="Arial" w:hAnsi="Arial" w:cs="Arial"/>
          <w:i/>
          <w:iCs/>
          <w:sz w:val="20"/>
          <w:szCs w:val="20"/>
        </w:rPr>
        <w:t>S</w:t>
      </w:r>
      <w:r w:rsidRPr="0092159A">
        <w:rPr>
          <w:rFonts w:ascii="Arial" w:hAnsi="Arial" w:cs="Arial"/>
          <w:sz w:val="20"/>
          <w:szCs w:val="20"/>
          <w:lang w:val="ru-RU"/>
        </w:rPr>
        <w:t xml:space="preserve"> – перемещение грунта по центру датчика давления</w:t>
      </w:r>
      <w:r w:rsidR="00A44536">
        <w:rPr>
          <w:rFonts w:ascii="Arial" w:hAnsi="Arial" w:cs="Arial"/>
          <w:sz w:val="20"/>
          <w:szCs w:val="20"/>
          <w:lang w:val="ru-RU"/>
        </w:rPr>
        <w:t>, мм</w:t>
      </w:r>
      <w:r w:rsidRPr="0092159A">
        <w:rPr>
          <w:rFonts w:ascii="Arial" w:hAnsi="Arial" w:cs="Arial"/>
          <w:sz w:val="20"/>
          <w:szCs w:val="20"/>
          <w:lang w:val="ru-RU"/>
        </w:rPr>
        <w:t xml:space="preserve">; </w:t>
      </w:r>
    </w:p>
    <w:p w:rsidR="00820430" w:rsidRDefault="00820430" w:rsidP="00747A6F">
      <w:pPr>
        <w:tabs>
          <w:tab w:val="left" w:pos="1440"/>
        </w:tabs>
        <w:ind w:firstLine="567"/>
        <w:rPr>
          <w:rFonts w:ascii="Arial" w:hAnsi="Arial" w:cs="Arial"/>
          <w:sz w:val="20"/>
          <w:szCs w:val="20"/>
          <w:lang w:val="ru-RU"/>
        </w:rPr>
      </w:pPr>
      <w:r w:rsidRPr="0092159A">
        <w:rPr>
          <w:rFonts w:ascii="Arial" w:hAnsi="Arial" w:cs="Arial"/>
          <w:sz w:val="20"/>
          <w:szCs w:val="20"/>
          <w:lang w:val="ru-RU"/>
        </w:rPr>
        <w:t xml:space="preserve">           </w:t>
      </w:r>
      <w:r w:rsidRPr="0092159A">
        <w:rPr>
          <w:rFonts w:ascii="Arial" w:hAnsi="Arial" w:cs="Arial"/>
          <w:i/>
          <w:iCs/>
          <w:sz w:val="20"/>
          <w:szCs w:val="20"/>
          <w:lang w:val="ru-RU"/>
        </w:rPr>
        <w:t xml:space="preserve"> </w:t>
      </w:r>
      <w:r w:rsidRPr="0092159A">
        <w:rPr>
          <w:rFonts w:ascii="Arial" w:hAnsi="Arial" w:cs="Arial"/>
          <w:i/>
          <w:iCs/>
          <w:sz w:val="20"/>
          <w:szCs w:val="20"/>
        </w:rPr>
        <w:t>b</w:t>
      </w:r>
      <w:r w:rsidRPr="0092159A">
        <w:rPr>
          <w:rFonts w:ascii="Arial" w:hAnsi="Arial" w:cs="Arial"/>
          <w:sz w:val="20"/>
          <w:szCs w:val="20"/>
          <w:lang w:val="ru-RU"/>
        </w:rPr>
        <w:t xml:space="preserve"> – ширина рабочей грани индентора</w:t>
      </w:r>
      <w:r w:rsidR="00A44536">
        <w:rPr>
          <w:rFonts w:ascii="Arial" w:hAnsi="Arial" w:cs="Arial"/>
          <w:sz w:val="20"/>
          <w:szCs w:val="20"/>
          <w:lang w:val="ru-RU"/>
        </w:rPr>
        <w:t>, мм</w:t>
      </w:r>
      <w:r w:rsidRPr="0092159A">
        <w:rPr>
          <w:rFonts w:ascii="Arial" w:hAnsi="Arial" w:cs="Arial"/>
          <w:sz w:val="20"/>
          <w:szCs w:val="20"/>
          <w:lang w:val="ru-RU"/>
        </w:rPr>
        <w:t>.</w:t>
      </w:r>
    </w:p>
    <w:p w:rsidR="00747A6F" w:rsidRPr="009B4B29" w:rsidRDefault="00747A6F" w:rsidP="00747A6F">
      <w:pPr>
        <w:tabs>
          <w:tab w:val="left" w:pos="1440"/>
        </w:tabs>
        <w:ind w:firstLine="567"/>
        <w:rPr>
          <w:rFonts w:ascii="Arial" w:hAnsi="Arial" w:cs="Arial"/>
          <w:sz w:val="20"/>
          <w:szCs w:val="20"/>
          <w:lang w:val="ru-RU"/>
        </w:rPr>
      </w:pPr>
    </w:p>
    <w:p w:rsidR="00820430" w:rsidRDefault="00820430" w:rsidP="00627AE4">
      <w:pPr>
        <w:pStyle w:val="26"/>
        <w:tabs>
          <w:tab w:val="left" w:pos="-3686"/>
          <w:tab w:val="left" w:pos="-3402"/>
          <w:tab w:val="left" w:pos="-993"/>
          <w:tab w:val="left" w:pos="-180"/>
          <w:tab w:val="left" w:pos="0"/>
          <w:tab w:val="left" w:pos="3240"/>
        </w:tabs>
        <w:spacing w:line="240" w:lineRule="auto"/>
        <w:ind w:left="0" w:firstLine="567"/>
        <w:jc w:val="both"/>
        <w:rPr>
          <w:rFonts w:ascii="Arial" w:hAnsi="Arial" w:cs="Arial"/>
          <w:sz w:val="20"/>
          <w:szCs w:val="20"/>
        </w:rPr>
      </w:pPr>
      <w:r w:rsidRPr="009B4B29">
        <w:rPr>
          <w:rFonts w:ascii="Arial" w:hAnsi="Arial" w:cs="Arial"/>
          <w:sz w:val="20"/>
          <w:szCs w:val="20"/>
        </w:rPr>
        <w:t xml:space="preserve">Для </w:t>
      </w:r>
      <w:r w:rsidR="00086DEE">
        <w:rPr>
          <w:rFonts w:ascii="Arial" w:hAnsi="Arial" w:cs="Arial"/>
          <w:sz w:val="20"/>
          <w:szCs w:val="20"/>
        </w:rPr>
        <w:t>удобства использования</w:t>
      </w:r>
      <w:r w:rsidRPr="009B4B29">
        <w:rPr>
          <w:rFonts w:ascii="Arial" w:hAnsi="Arial" w:cs="Arial"/>
          <w:sz w:val="20"/>
          <w:szCs w:val="20"/>
        </w:rPr>
        <w:t xml:space="preserve"> формул</w:t>
      </w:r>
      <w:r w:rsidR="00086DEE">
        <w:rPr>
          <w:rFonts w:ascii="Arial" w:hAnsi="Arial" w:cs="Arial"/>
          <w:sz w:val="20"/>
          <w:szCs w:val="20"/>
        </w:rPr>
        <w:t>а</w:t>
      </w:r>
      <w:r w:rsidRPr="009B4B29">
        <w:rPr>
          <w:rFonts w:ascii="Arial" w:hAnsi="Arial" w:cs="Arial"/>
          <w:sz w:val="20"/>
          <w:szCs w:val="20"/>
        </w:rPr>
        <w:t xml:space="preserve"> </w:t>
      </w:r>
      <w:r w:rsidR="00C30189">
        <w:rPr>
          <w:rFonts w:ascii="Arial" w:hAnsi="Arial" w:cs="Arial"/>
          <w:sz w:val="20"/>
          <w:szCs w:val="20"/>
        </w:rPr>
        <w:t xml:space="preserve">(1) </w:t>
      </w:r>
      <w:r w:rsidR="00086DEE">
        <w:rPr>
          <w:rFonts w:ascii="Arial" w:hAnsi="Arial" w:cs="Arial"/>
          <w:sz w:val="20"/>
          <w:szCs w:val="20"/>
        </w:rPr>
        <w:t xml:space="preserve">преобразована и представлена </w:t>
      </w:r>
      <w:r w:rsidRPr="009B4B29">
        <w:rPr>
          <w:rFonts w:ascii="Arial" w:hAnsi="Arial" w:cs="Arial"/>
          <w:sz w:val="20"/>
          <w:szCs w:val="20"/>
        </w:rPr>
        <w:t>в следующе</w:t>
      </w:r>
      <w:r w:rsidR="00086DEE">
        <w:rPr>
          <w:rFonts w:ascii="Arial" w:hAnsi="Arial" w:cs="Arial"/>
          <w:sz w:val="20"/>
          <w:szCs w:val="20"/>
        </w:rPr>
        <w:t>м</w:t>
      </w:r>
      <w:r w:rsidRPr="009B4B29">
        <w:rPr>
          <w:rFonts w:ascii="Arial" w:hAnsi="Arial" w:cs="Arial"/>
          <w:sz w:val="20"/>
          <w:szCs w:val="20"/>
        </w:rPr>
        <w:t xml:space="preserve"> вид</w:t>
      </w:r>
      <w:r w:rsidR="00086DEE">
        <w:rPr>
          <w:rFonts w:ascii="Arial" w:hAnsi="Arial" w:cs="Arial"/>
          <w:sz w:val="20"/>
          <w:szCs w:val="20"/>
        </w:rPr>
        <w:t>е</w:t>
      </w:r>
    </w:p>
    <w:p w:rsidR="00747A6F" w:rsidRPr="009B4B29" w:rsidRDefault="00747A6F" w:rsidP="00627AE4">
      <w:pPr>
        <w:pStyle w:val="26"/>
        <w:tabs>
          <w:tab w:val="left" w:pos="-3686"/>
          <w:tab w:val="left" w:pos="-3402"/>
          <w:tab w:val="left" w:pos="-993"/>
          <w:tab w:val="left" w:pos="-180"/>
          <w:tab w:val="left" w:pos="0"/>
          <w:tab w:val="left" w:pos="3240"/>
        </w:tabs>
        <w:spacing w:line="240" w:lineRule="auto"/>
        <w:ind w:left="0" w:firstLine="567"/>
        <w:jc w:val="both"/>
        <w:rPr>
          <w:rFonts w:ascii="Arial" w:hAnsi="Arial" w:cs="Arial"/>
          <w:sz w:val="20"/>
          <w:szCs w:val="20"/>
        </w:rPr>
      </w:pPr>
    </w:p>
    <w:p w:rsidR="00820430" w:rsidRPr="009B4B29" w:rsidRDefault="004812F3" w:rsidP="00820430">
      <w:pPr>
        <w:pStyle w:val="26"/>
        <w:tabs>
          <w:tab w:val="left" w:pos="-3686"/>
          <w:tab w:val="left" w:pos="-3402"/>
          <w:tab w:val="left" w:pos="-993"/>
          <w:tab w:val="left" w:pos="6480"/>
        </w:tabs>
        <w:jc w:val="center"/>
        <w:rPr>
          <w:rFonts w:ascii="Arial" w:hAnsi="Arial" w:cs="Arial"/>
          <w:color w:val="FF0000"/>
          <w:sz w:val="20"/>
          <w:szCs w:val="20"/>
        </w:rPr>
      </w:pPr>
      <w:r>
        <w:rPr>
          <w:rFonts w:ascii="Arial" w:hAnsi="Arial" w:cs="Arial"/>
          <w:noProof/>
          <w:color w:val="FF0000"/>
          <w:sz w:val="20"/>
          <w:szCs w:val="20"/>
        </w:rPr>
        <w:pict>
          <v:shape id="_x0000_s1274" type="#_x0000_t202" style="position:absolute;left:0;text-align:left;margin-left:6in;margin-top:1.15pt;width:48pt;height:21.15pt;z-index:251709440" filled="f" stroked="f">
            <v:textbox style="mso-next-textbox:#_x0000_s1274">
              <w:txbxContent>
                <w:p w:rsidR="002F7046" w:rsidRDefault="002F7046" w:rsidP="00820430">
                  <w:pPr>
                    <w:tabs>
                      <w:tab w:val="left" w:pos="180"/>
                      <w:tab w:val="left" w:pos="360"/>
                      <w:tab w:val="left" w:pos="540"/>
                    </w:tabs>
                    <w:jc w:val="right"/>
                  </w:pPr>
                  <w:r>
                    <w:rPr>
                      <w:sz w:val="28"/>
                    </w:rPr>
                    <w:t>(</w:t>
                  </w:r>
                  <w:r>
                    <w:rPr>
                      <w:sz w:val="28"/>
                      <w:lang w:val="ru-RU"/>
                    </w:rPr>
                    <w:t>2</w:t>
                  </w:r>
                  <w:r>
                    <w:rPr>
                      <w:sz w:val="28"/>
                    </w:rPr>
                    <w:t>)</w:t>
                  </w:r>
                </w:p>
              </w:txbxContent>
            </v:textbox>
          </v:shape>
        </w:pict>
      </w:r>
      <w:r w:rsidR="004B6C15" w:rsidRPr="004B6C15">
        <w:rPr>
          <w:rFonts w:ascii="Arial" w:hAnsi="Arial" w:cs="Arial"/>
          <w:color w:val="FF0000"/>
          <w:position w:val="-10"/>
          <w:sz w:val="20"/>
          <w:szCs w:val="20"/>
        </w:rPr>
        <w:object w:dxaOrig="960" w:dyaOrig="320">
          <v:shape id="_x0000_i1026" type="#_x0000_t75" style="width:1in;height:23pt" o:ole="">
            <v:imagedata r:id="rId19" o:title=""/>
          </v:shape>
          <o:OLEObject Type="Embed" ProgID="Equation.3" ShapeID="_x0000_i1026" DrawAspect="Content" ObjectID="_1498295010" r:id="rId20"/>
        </w:object>
      </w:r>
      <w:r w:rsidR="00820430" w:rsidRPr="009B4B29">
        <w:rPr>
          <w:rFonts w:ascii="Arial" w:hAnsi="Arial" w:cs="Arial"/>
          <w:color w:val="FF0000"/>
          <w:sz w:val="20"/>
          <w:szCs w:val="20"/>
        </w:rPr>
        <w:t xml:space="preserve">          </w:t>
      </w:r>
    </w:p>
    <w:p w:rsidR="00820430" w:rsidRPr="009B4B29" w:rsidRDefault="008F3943" w:rsidP="00747A6F">
      <w:pPr>
        <w:ind w:left="1134" w:hanging="1134"/>
        <w:jc w:val="both"/>
        <w:rPr>
          <w:rFonts w:ascii="Arial" w:hAnsi="Arial" w:cs="Arial"/>
          <w:sz w:val="20"/>
          <w:szCs w:val="20"/>
          <w:lang w:val="ru-RU"/>
        </w:rPr>
      </w:pPr>
      <w:r>
        <w:rPr>
          <w:rFonts w:ascii="Arial" w:hAnsi="Arial" w:cs="Arial"/>
          <w:sz w:val="20"/>
          <w:szCs w:val="20"/>
          <w:lang w:val="ru-RU"/>
        </w:rPr>
        <w:t>где</w:t>
      </w:r>
      <w:r w:rsidR="00820430" w:rsidRPr="009B4B29">
        <w:rPr>
          <w:rFonts w:ascii="Arial" w:hAnsi="Arial" w:cs="Arial"/>
          <w:sz w:val="20"/>
          <w:szCs w:val="20"/>
          <w:lang w:val="ru-RU"/>
        </w:rPr>
        <w:t xml:space="preserve"> </w:t>
      </w:r>
      <w:r w:rsidR="007C5AA3" w:rsidRPr="007C5AA3">
        <w:rPr>
          <w:rFonts w:ascii="Arial" w:hAnsi="Arial" w:cs="Arial"/>
          <w:sz w:val="20"/>
          <w:szCs w:val="20"/>
          <w:lang w:val="ru-RU"/>
        </w:rPr>
        <w:tab/>
      </w:r>
      <w:r w:rsidR="00820430" w:rsidRPr="009B4B29">
        <w:rPr>
          <w:rFonts w:ascii="Arial" w:hAnsi="Arial" w:cs="Arial"/>
          <w:i/>
          <w:iCs/>
          <w:sz w:val="20"/>
          <w:szCs w:val="20"/>
        </w:rPr>
        <w:t>C</w:t>
      </w:r>
      <w:r w:rsidR="00820430" w:rsidRPr="009B4B29">
        <w:rPr>
          <w:rFonts w:ascii="Arial" w:hAnsi="Arial" w:cs="Arial"/>
          <w:sz w:val="20"/>
          <w:szCs w:val="20"/>
          <w:lang w:val="ru-RU"/>
        </w:rPr>
        <w:t xml:space="preserve"> – постоянная дилатометра (индентора), зависящ</w:t>
      </w:r>
      <w:r w:rsidR="00C30189">
        <w:rPr>
          <w:rFonts w:ascii="Arial" w:hAnsi="Arial" w:cs="Arial"/>
          <w:sz w:val="20"/>
          <w:szCs w:val="20"/>
          <w:lang w:val="ru-RU"/>
        </w:rPr>
        <w:t>ая</w:t>
      </w:r>
      <w:r w:rsidR="00820430" w:rsidRPr="009B4B29">
        <w:rPr>
          <w:rFonts w:ascii="Arial" w:hAnsi="Arial" w:cs="Arial"/>
          <w:sz w:val="20"/>
          <w:szCs w:val="20"/>
          <w:lang w:val="ru-RU"/>
        </w:rPr>
        <w:t xml:space="preserve"> от соотношения геометрических размеров индентора и, в незначительной мере, от величины коэффициента Пуассона</w:t>
      </w:r>
      <w:r w:rsidR="00A44536">
        <w:rPr>
          <w:rFonts w:ascii="Arial" w:hAnsi="Arial" w:cs="Arial"/>
          <w:sz w:val="20"/>
          <w:szCs w:val="20"/>
          <w:lang w:val="ru-RU"/>
        </w:rPr>
        <w:t>, доля единицы</w:t>
      </w:r>
      <w:r w:rsidR="00627AE4">
        <w:rPr>
          <w:rFonts w:ascii="Arial" w:hAnsi="Arial" w:cs="Arial"/>
          <w:sz w:val="20"/>
          <w:szCs w:val="20"/>
          <w:lang w:val="ru-RU"/>
        </w:rPr>
        <w:t>;</w:t>
      </w:r>
    </w:p>
    <w:p w:rsidR="00EA092A" w:rsidRPr="007C5AA3" w:rsidRDefault="00820430" w:rsidP="007C5AA3">
      <w:pPr>
        <w:ind w:left="426" w:firstLine="708"/>
        <w:jc w:val="both"/>
        <w:rPr>
          <w:rFonts w:ascii="Arial" w:hAnsi="Arial" w:cs="Arial"/>
          <w:sz w:val="20"/>
          <w:szCs w:val="20"/>
          <w:lang w:val="ru-RU"/>
        </w:rPr>
      </w:pPr>
      <w:r w:rsidRPr="0020063B">
        <w:rPr>
          <w:rFonts w:ascii="Arial" w:hAnsi="Arial" w:cs="Arial"/>
          <w:i/>
          <w:sz w:val="20"/>
          <w:szCs w:val="20"/>
        </w:rPr>
        <w:t>q</w:t>
      </w:r>
      <w:r w:rsidRPr="0020063B">
        <w:rPr>
          <w:rFonts w:ascii="Arial" w:hAnsi="Arial" w:cs="Arial"/>
          <w:i/>
          <w:sz w:val="20"/>
          <w:szCs w:val="20"/>
          <w:lang w:val="ru-RU"/>
        </w:rPr>
        <w:t xml:space="preserve"> – </w:t>
      </w:r>
      <w:r w:rsidR="00765DBD" w:rsidRPr="0020063B">
        <w:rPr>
          <w:rFonts w:ascii="Arial" w:hAnsi="Arial" w:cs="Arial"/>
          <w:sz w:val="20"/>
          <w:szCs w:val="20"/>
          <w:lang w:val="ru-RU"/>
        </w:rPr>
        <w:t>контактное давление по показаниям датчика давления</w:t>
      </w:r>
      <w:r w:rsidRPr="0020063B">
        <w:rPr>
          <w:rFonts w:ascii="Arial" w:hAnsi="Arial" w:cs="Arial"/>
          <w:sz w:val="20"/>
          <w:szCs w:val="20"/>
          <w:lang w:val="ru-RU"/>
        </w:rPr>
        <w:t>, МПа</w:t>
      </w:r>
      <w:r w:rsidR="00627AE4" w:rsidRPr="0020063B">
        <w:rPr>
          <w:rFonts w:ascii="Arial" w:hAnsi="Arial" w:cs="Arial"/>
          <w:sz w:val="20"/>
          <w:szCs w:val="20"/>
          <w:lang w:val="ru-RU"/>
        </w:rPr>
        <w:t>.</w:t>
      </w:r>
    </w:p>
    <w:p w:rsidR="00820430" w:rsidRPr="00882ECD" w:rsidRDefault="00882ECD" w:rsidP="00747A6F">
      <w:pPr>
        <w:jc w:val="both"/>
        <w:rPr>
          <w:rFonts w:ascii="Arial" w:hAnsi="Arial" w:cs="Arial"/>
          <w:sz w:val="20"/>
          <w:szCs w:val="20"/>
          <w:u w:val="single"/>
          <w:lang w:val="ru-RU"/>
        </w:rPr>
      </w:pPr>
      <w:r>
        <w:rPr>
          <w:rFonts w:ascii="Arial" w:hAnsi="Arial" w:cs="Arial"/>
          <w:sz w:val="20"/>
          <w:szCs w:val="20"/>
          <w:lang w:val="ru-RU"/>
        </w:rPr>
        <w:t xml:space="preserve"> </w:t>
      </w:r>
    </w:p>
    <w:p w:rsidR="00820430" w:rsidRDefault="002C2672" w:rsidP="00747A6F">
      <w:pPr>
        <w:pStyle w:val="26"/>
        <w:tabs>
          <w:tab w:val="left" w:pos="-3686"/>
          <w:tab w:val="left" w:pos="-3402"/>
          <w:tab w:val="left" w:pos="-993"/>
          <w:tab w:val="left" w:pos="6480"/>
        </w:tabs>
        <w:spacing w:line="240" w:lineRule="auto"/>
        <w:ind w:left="0" w:firstLine="567"/>
        <w:jc w:val="both"/>
        <w:rPr>
          <w:rFonts w:ascii="Arial" w:hAnsi="Arial" w:cs="Arial"/>
          <w:sz w:val="20"/>
          <w:szCs w:val="20"/>
        </w:rPr>
      </w:pPr>
      <w:r>
        <w:rPr>
          <w:rFonts w:ascii="Arial" w:hAnsi="Arial" w:cs="Arial"/>
          <w:sz w:val="20"/>
          <w:szCs w:val="20"/>
        </w:rPr>
        <w:t>Постоянная дилатометра</w:t>
      </w:r>
      <w:r w:rsidR="00820430" w:rsidRPr="00A86CB5">
        <w:rPr>
          <w:rFonts w:ascii="Arial" w:hAnsi="Arial" w:cs="Arial"/>
          <w:sz w:val="20"/>
          <w:szCs w:val="20"/>
        </w:rPr>
        <w:t xml:space="preserve"> </w:t>
      </w:r>
      <w:r w:rsidR="00820430" w:rsidRPr="006F7057">
        <w:rPr>
          <w:rFonts w:ascii="Arial" w:hAnsi="Arial" w:cs="Arial"/>
          <w:i/>
          <w:iCs/>
          <w:sz w:val="20"/>
          <w:szCs w:val="20"/>
          <w:lang w:val="en-US"/>
        </w:rPr>
        <w:t>C</w:t>
      </w:r>
      <w:r w:rsidR="00820430" w:rsidRPr="006F7057">
        <w:rPr>
          <w:rFonts w:ascii="Arial" w:hAnsi="Arial" w:cs="Arial"/>
          <w:sz w:val="20"/>
          <w:szCs w:val="20"/>
        </w:rPr>
        <w:t xml:space="preserve"> </w:t>
      </w:r>
      <w:r w:rsidR="00F96420" w:rsidRPr="002C2672">
        <w:rPr>
          <w:rFonts w:ascii="Arial" w:hAnsi="Arial" w:cs="Arial"/>
          <w:sz w:val="20"/>
          <w:szCs w:val="20"/>
        </w:rPr>
        <w:t xml:space="preserve">представляет собой </w:t>
      </w:r>
      <w:r>
        <w:rPr>
          <w:rFonts w:ascii="Arial" w:hAnsi="Arial" w:cs="Arial"/>
          <w:sz w:val="20"/>
          <w:szCs w:val="20"/>
        </w:rPr>
        <w:t xml:space="preserve">постоянную (неизменяющуюся) </w:t>
      </w:r>
      <w:r w:rsidR="00F96420" w:rsidRPr="002C2672">
        <w:rPr>
          <w:rFonts w:ascii="Arial" w:hAnsi="Arial" w:cs="Arial"/>
          <w:sz w:val="20"/>
          <w:szCs w:val="20"/>
        </w:rPr>
        <w:t>часть формулы (1)</w:t>
      </w:r>
      <w:r w:rsidR="00F96420">
        <w:rPr>
          <w:rFonts w:ascii="Arial" w:hAnsi="Arial" w:cs="Arial"/>
          <w:sz w:val="20"/>
          <w:szCs w:val="20"/>
        </w:rPr>
        <w:t xml:space="preserve"> и </w:t>
      </w:r>
      <w:r w:rsidR="00820430" w:rsidRPr="00A86CB5">
        <w:rPr>
          <w:rFonts w:ascii="Arial" w:hAnsi="Arial" w:cs="Arial"/>
          <w:sz w:val="20"/>
          <w:szCs w:val="20"/>
        </w:rPr>
        <w:t>определяется по зависимости</w:t>
      </w:r>
    </w:p>
    <w:p w:rsidR="00DF5F35" w:rsidRPr="00A86CB5" w:rsidRDefault="00DF5F35" w:rsidP="00627AE4">
      <w:pPr>
        <w:pStyle w:val="26"/>
        <w:tabs>
          <w:tab w:val="left" w:pos="-3686"/>
          <w:tab w:val="left" w:pos="-3402"/>
          <w:tab w:val="left" w:pos="-993"/>
          <w:tab w:val="left" w:pos="6480"/>
        </w:tabs>
        <w:ind w:left="0" w:firstLine="283"/>
        <w:jc w:val="both"/>
        <w:rPr>
          <w:rFonts w:ascii="Arial" w:hAnsi="Arial" w:cs="Arial"/>
          <w:sz w:val="20"/>
          <w:szCs w:val="20"/>
        </w:rPr>
      </w:pPr>
    </w:p>
    <w:p w:rsidR="00820430" w:rsidRDefault="004812F3" w:rsidP="00820430">
      <w:pPr>
        <w:pStyle w:val="26"/>
        <w:tabs>
          <w:tab w:val="left" w:pos="-3686"/>
          <w:tab w:val="left" w:pos="-3402"/>
          <w:tab w:val="left" w:pos="-993"/>
          <w:tab w:val="left" w:pos="6480"/>
        </w:tabs>
        <w:jc w:val="center"/>
        <w:rPr>
          <w:rFonts w:ascii="Arial" w:hAnsi="Arial" w:cs="Arial"/>
          <w:sz w:val="20"/>
          <w:szCs w:val="20"/>
        </w:rPr>
      </w:pPr>
      <w:r>
        <w:rPr>
          <w:rFonts w:ascii="Arial" w:hAnsi="Arial" w:cs="Arial"/>
          <w:noProof/>
          <w:sz w:val="20"/>
          <w:szCs w:val="20"/>
        </w:rPr>
        <w:pict>
          <v:shape id="_x0000_s1292" type="#_x0000_t202" style="position:absolute;left:0;text-align:left;margin-left:423pt;margin-top:8.35pt;width:63pt;height:26.85pt;z-index:251727872" filled="f" stroked="f">
            <v:textbox style="mso-next-textbox:#_x0000_s1292">
              <w:txbxContent>
                <w:p w:rsidR="002F7046" w:rsidRDefault="002F7046" w:rsidP="00820430">
                  <w:pPr>
                    <w:jc w:val="right"/>
                  </w:pPr>
                  <w:r>
                    <w:rPr>
                      <w:sz w:val="28"/>
                    </w:rPr>
                    <w:t>(</w:t>
                  </w:r>
                  <w:r>
                    <w:rPr>
                      <w:sz w:val="28"/>
                      <w:lang w:val="ru-RU"/>
                    </w:rPr>
                    <w:t>3</w:t>
                  </w:r>
                  <w:r>
                    <w:rPr>
                      <w:sz w:val="28"/>
                    </w:rPr>
                    <w:t>)</w:t>
                  </w:r>
                </w:p>
              </w:txbxContent>
            </v:textbox>
          </v:shape>
        </w:pict>
      </w:r>
      <w:r w:rsidR="004B6C15" w:rsidRPr="004B6C15">
        <w:rPr>
          <w:rFonts w:ascii="Arial" w:hAnsi="Arial" w:cs="Arial"/>
          <w:position w:val="-54"/>
          <w:sz w:val="20"/>
          <w:szCs w:val="20"/>
        </w:rPr>
        <w:object w:dxaOrig="1939" w:dyaOrig="960">
          <v:shape id="_x0000_i1027" type="#_x0000_t75" style="width:156.5pt;height:62pt" o:ole="">
            <v:imagedata r:id="rId21" o:title=""/>
          </v:shape>
          <o:OLEObject Type="Embed" ProgID="Equation.3" ShapeID="_x0000_i1027" DrawAspect="Content" ObjectID="_1498295011" r:id="rId22"/>
        </w:object>
      </w:r>
    </w:p>
    <w:p w:rsidR="00820430" w:rsidRPr="007E3F07" w:rsidRDefault="00820430" w:rsidP="00FA3458">
      <w:pPr>
        <w:jc w:val="both"/>
        <w:rPr>
          <w:rFonts w:ascii="Arial" w:hAnsi="Arial" w:cs="Arial"/>
          <w:sz w:val="16"/>
          <w:szCs w:val="16"/>
          <w:lang w:val="ru-RU"/>
        </w:rPr>
      </w:pPr>
      <w:r w:rsidRPr="00FA3458">
        <w:rPr>
          <w:rFonts w:ascii="Arial" w:hAnsi="Arial" w:cs="Arial"/>
          <w:sz w:val="16"/>
          <w:szCs w:val="16"/>
          <w:lang w:val="ru-RU"/>
        </w:rPr>
        <w:t>П р и м е ч а н и е</w:t>
      </w:r>
      <w:r w:rsidR="00627AE4" w:rsidRPr="00FA3458">
        <w:rPr>
          <w:rFonts w:ascii="Arial" w:hAnsi="Arial" w:cs="Arial"/>
          <w:sz w:val="16"/>
          <w:szCs w:val="16"/>
          <w:lang w:val="ru-RU"/>
        </w:rPr>
        <w:t xml:space="preserve"> -</w:t>
      </w:r>
      <w:r w:rsidRPr="00FA3458">
        <w:rPr>
          <w:rFonts w:ascii="Arial" w:hAnsi="Arial" w:cs="Arial"/>
          <w:sz w:val="16"/>
          <w:szCs w:val="16"/>
          <w:lang w:val="ru-RU"/>
        </w:rPr>
        <w:t xml:space="preserve"> Постоянная дилатометра</w:t>
      </w:r>
      <w:r w:rsidR="004B6C15" w:rsidRPr="00FA3458">
        <w:rPr>
          <w:rFonts w:ascii="Arial" w:hAnsi="Arial" w:cs="Arial"/>
          <w:sz w:val="16"/>
          <w:szCs w:val="16"/>
          <w:lang w:val="ru-RU"/>
        </w:rPr>
        <w:t xml:space="preserve"> (индентора)</w:t>
      </w:r>
      <w:r w:rsidRPr="00FA3458">
        <w:rPr>
          <w:rFonts w:ascii="Arial" w:hAnsi="Arial" w:cs="Arial"/>
          <w:sz w:val="16"/>
          <w:szCs w:val="16"/>
          <w:lang w:val="ru-RU"/>
        </w:rPr>
        <w:t xml:space="preserve"> устанавливается изготовителем</w:t>
      </w:r>
      <w:r w:rsidR="00697425" w:rsidRPr="00FA3458">
        <w:rPr>
          <w:rFonts w:ascii="Arial" w:hAnsi="Arial" w:cs="Arial"/>
          <w:sz w:val="16"/>
          <w:szCs w:val="16"/>
          <w:lang w:val="ru-RU"/>
        </w:rPr>
        <w:t xml:space="preserve"> прибора</w:t>
      </w:r>
      <w:r w:rsidRPr="00FA3458">
        <w:rPr>
          <w:rFonts w:ascii="Arial" w:hAnsi="Arial" w:cs="Arial"/>
          <w:sz w:val="16"/>
          <w:szCs w:val="16"/>
          <w:lang w:val="ru-RU"/>
        </w:rPr>
        <w:t xml:space="preserve"> и указывается в свидетельстве о приемке.</w:t>
      </w:r>
    </w:p>
    <w:p w:rsidR="00EA092A" w:rsidRPr="007E3F07" w:rsidRDefault="00EA092A" w:rsidP="00FA3458">
      <w:pPr>
        <w:jc w:val="both"/>
        <w:rPr>
          <w:rFonts w:ascii="Arial" w:hAnsi="Arial" w:cs="Arial"/>
          <w:sz w:val="16"/>
          <w:szCs w:val="16"/>
          <w:lang w:val="ru-RU"/>
        </w:rPr>
      </w:pPr>
    </w:p>
    <w:p w:rsidR="00EA092A" w:rsidRPr="00EA092A" w:rsidRDefault="00C9634A" w:rsidP="00FA3458">
      <w:pPr>
        <w:pStyle w:val="26"/>
        <w:tabs>
          <w:tab w:val="left" w:pos="-3686"/>
          <w:tab w:val="left" w:pos="-3402"/>
          <w:tab w:val="left" w:pos="-993"/>
          <w:tab w:val="left" w:pos="6480"/>
        </w:tabs>
        <w:spacing w:after="0" w:line="240" w:lineRule="auto"/>
        <w:ind w:left="0" w:firstLine="567"/>
        <w:jc w:val="both"/>
        <w:rPr>
          <w:rFonts w:ascii="Arial" w:hAnsi="Arial" w:cs="Arial"/>
          <w:sz w:val="20"/>
          <w:szCs w:val="20"/>
        </w:rPr>
      </w:pPr>
      <w:r w:rsidRPr="009B4B29">
        <w:rPr>
          <w:rFonts w:ascii="Arial" w:hAnsi="Arial" w:cs="Arial"/>
          <w:sz w:val="20"/>
          <w:szCs w:val="20"/>
        </w:rPr>
        <w:t>Конструкция клиновидного индентора позволяет реализовать только одну точку на графике зависимости «осадка-нагрузка».</w:t>
      </w:r>
    </w:p>
    <w:p w:rsidR="00C9634A" w:rsidRPr="009B4B29" w:rsidRDefault="00C9634A" w:rsidP="00FA3458">
      <w:pPr>
        <w:pStyle w:val="26"/>
        <w:tabs>
          <w:tab w:val="left" w:pos="-3686"/>
          <w:tab w:val="left" w:pos="-3402"/>
          <w:tab w:val="left" w:pos="-993"/>
          <w:tab w:val="left" w:pos="6480"/>
        </w:tabs>
        <w:spacing w:after="0" w:line="240" w:lineRule="auto"/>
        <w:ind w:left="0" w:firstLine="567"/>
        <w:jc w:val="both"/>
        <w:rPr>
          <w:rFonts w:ascii="Arial" w:hAnsi="Arial" w:cs="Arial"/>
          <w:sz w:val="20"/>
          <w:szCs w:val="20"/>
        </w:rPr>
      </w:pPr>
      <w:r w:rsidRPr="009B4B29">
        <w:rPr>
          <w:rFonts w:ascii="Arial" w:hAnsi="Arial" w:cs="Arial"/>
          <w:sz w:val="20"/>
          <w:szCs w:val="20"/>
        </w:rPr>
        <w:t xml:space="preserve">Величина модуля деформации, определенная по этой точке с помощью формулы </w:t>
      </w:r>
      <w:r w:rsidRPr="00E830E7">
        <w:rPr>
          <w:rFonts w:ascii="Arial" w:hAnsi="Arial" w:cs="Arial"/>
          <w:sz w:val="20"/>
          <w:szCs w:val="20"/>
        </w:rPr>
        <w:t>(</w:t>
      </w:r>
      <w:r w:rsidR="00E830E7" w:rsidRPr="00E830E7">
        <w:rPr>
          <w:rFonts w:ascii="Arial" w:hAnsi="Arial" w:cs="Arial"/>
          <w:sz w:val="20"/>
          <w:szCs w:val="20"/>
        </w:rPr>
        <w:t>1</w:t>
      </w:r>
      <w:r w:rsidRPr="00E830E7">
        <w:rPr>
          <w:rFonts w:ascii="Arial" w:hAnsi="Arial" w:cs="Arial"/>
          <w:sz w:val="20"/>
          <w:szCs w:val="20"/>
        </w:rPr>
        <w:t>),</w:t>
      </w:r>
      <w:r w:rsidRPr="009B4B29">
        <w:rPr>
          <w:rFonts w:ascii="Arial" w:hAnsi="Arial" w:cs="Arial"/>
          <w:sz w:val="20"/>
          <w:szCs w:val="20"/>
        </w:rPr>
        <w:t xml:space="preserve"> будет называться «секущим» значением, так как действительная форма графика «осадка-нагрузка» в интервале опробования заменяется секущей линией, соединяющей </w:t>
      </w:r>
      <w:r w:rsidR="00EA4BAB" w:rsidRPr="006F7057">
        <w:rPr>
          <w:rFonts w:ascii="Arial" w:hAnsi="Arial" w:cs="Arial"/>
          <w:sz w:val="20"/>
          <w:szCs w:val="20"/>
        </w:rPr>
        <w:t>точку на оси абсцисс, соответствующую бытовому давлению на глубине проведения испытания</w:t>
      </w:r>
      <w:r w:rsidRPr="009B4B29">
        <w:rPr>
          <w:rFonts w:ascii="Arial" w:hAnsi="Arial" w:cs="Arial"/>
          <w:sz w:val="20"/>
          <w:szCs w:val="20"/>
        </w:rPr>
        <w:t xml:space="preserve"> с полученной опытной точкой.</w:t>
      </w:r>
    </w:p>
    <w:p w:rsidR="00820430" w:rsidRPr="009B4B29" w:rsidRDefault="00820430" w:rsidP="00FA3458">
      <w:pPr>
        <w:ind w:firstLine="567"/>
        <w:jc w:val="both"/>
        <w:rPr>
          <w:rFonts w:ascii="Arial" w:hAnsi="Arial" w:cs="Arial"/>
          <w:sz w:val="20"/>
          <w:szCs w:val="20"/>
          <w:lang w:val="ru-RU"/>
        </w:rPr>
      </w:pPr>
      <w:r w:rsidRPr="009B4B29">
        <w:rPr>
          <w:rFonts w:ascii="Arial" w:hAnsi="Arial" w:cs="Arial"/>
          <w:sz w:val="20"/>
          <w:szCs w:val="20"/>
          <w:lang w:val="ru-RU"/>
        </w:rPr>
        <w:lastRenderedPageBreak/>
        <w:t xml:space="preserve">Расчетная формула </w:t>
      </w:r>
      <w:r w:rsidR="002C2672" w:rsidRPr="006F7057">
        <w:rPr>
          <w:rFonts w:ascii="Arial" w:hAnsi="Arial" w:cs="Arial"/>
          <w:sz w:val="20"/>
          <w:szCs w:val="20"/>
          <w:lang w:val="ru-RU"/>
        </w:rPr>
        <w:t>(</w:t>
      </w:r>
      <w:r w:rsidR="00E830E7" w:rsidRPr="006F7057">
        <w:rPr>
          <w:rFonts w:ascii="Arial" w:hAnsi="Arial" w:cs="Arial"/>
          <w:sz w:val="20"/>
          <w:szCs w:val="20"/>
          <w:lang w:val="ru-RU"/>
        </w:rPr>
        <w:t>2</w:t>
      </w:r>
      <w:r w:rsidR="002C2672" w:rsidRPr="006F7057">
        <w:rPr>
          <w:rFonts w:ascii="Arial" w:hAnsi="Arial" w:cs="Arial"/>
          <w:sz w:val="20"/>
          <w:szCs w:val="20"/>
          <w:lang w:val="ru-RU"/>
        </w:rPr>
        <w:t>)</w:t>
      </w:r>
      <w:r w:rsidR="002C2672">
        <w:rPr>
          <w:rFonts w:ascii="Arial" w:hAnsi="Arial" w:cs="Arial"/>
          <w:sz w:val="20"/>
          <w:szCs w:val="20"/>
          <w:lang w:val="ru-RU"/>
        </w:rPr>
        <w:t xml:space="preserve"> </w:t>
      </w:r>
      <w:r w:rsidRPr="009B4B29">
        <w:rPr>
          <w:rFonts w:ascii="Arial" w:hAnsi="Arial" w:cs="Arial"/>
          <w:sz w:val="20"/>
          <w:szCs w:val="20"/>
          <w:lang w:val="ru-RU"/>
        </w:rPr>
        <w:t>с помощью специальных процедур учитывается при калибровке дилатометра. В результате чего на цифровом табло регистратора высвечивается текущее значение модуля деформации исследуемых грунтов.</w:t>
      </w:r>
      <w:r w:rsidRPr="00A86CB5">
        <w:rPr>
          <w:rFonts w:ascii="Arial" w:hAnsi="Arial" w:cs="Arial"/>
          <w:sz w:val="20"/>
          <w:szCs w:val="20"/>
          <w:lang w:val="ru-RU"/>
        </w:rPr>
        <w:t xml:space="preserve">   </w:t>
      </w:r>
      <w:r w:rsidR="00A86CB5" w:rsidRPr="00A86CB5">
        <w:rPr>
          <w:rFonts w:ascii="Arial" w:hAnsi="Arial" w:cs="Arial"/>
          <w:sz w:val="20"/>
          <w:szCs w:val="20"/>
          <w:lang w:val="ru-RU"/>
        </w:rPr>
        <w:t xml:space="preserve">                               </w:t>
      </w:r>
    </w:p>
    <w:p w:rsidR="00820430" w:rsidRPr="00843EBE" w:rsidRDefault="00A86CB5" w:rsidP="008C78C2">
      <w:pPr>
        <w:ind w:firstLine="567"/>
        <w:jc w:val="both"/>
        <w:rPr>
          <w:rFonts w:ascii="Arial" w:hAnsi="Arial" w:cs="Arial"/>
          <w:sz w:val="20"/>
          <w:szCs w:val="20"/>
          <w:lang w:val="ru-RU"/>
        </w:rPr>
      </w:pPr>
      <w:r w:rsidRPr="00843EBE">
        <w:rPr>
          <w:rFonts w:ascii="Arial" w:hAnsi="Arial" w:cs="Arial"/>
          <w:sz w:val="20"/>
          <w:szCs w:val="20"/>
          <w:lang w:val="ru-RU"/>
        </w:rPr>
        <w:t>4.5.2</w:t>
      </w:r>
      <w:r w:rsidR="00820430" w:rsidRPr="00843EBE">
        <w:rPr>
          <w:rFonts w:ascii="Arial" w:hAnsi="Arial" w:cs="Arial"/>
          <w:sz w:val="20"/>
          <w:szCs w:val="20"/>
          <w:lang w:val="ru-RU"/>
        </w:rPr>
        <w:t xml:space="preserve"> Обработка результатов испытаний выполняется по значениям модуля деформации грунтов, полученным в процессе погружения и стабилизации. Первоначально вычисляются </w:t>
      </w:r>
      <w:r w:rsidR="00843EBE">
        <w:rPr>
          <w:rFonts w:ascii="Arial" w:hAnsi="Arial" w:cs="Arial"/>
          <w:sz w:val="20"/>
          <w:szCs w:val="20"/>
          <w:lang w:val="ru-RU"/>
        </w:rPr>
        <w:t>«</w:t>
      </w:r>
      <w:r w:rsidR="00820430" w:rsidRPr="00843EBE">
        <w:rPr>
          <w:rFonts w:ascii="Arial" w:hAnsi="Arial" w:cs="Arial"/>
          <w:sz w:val="20"/>
          <w:szCs w:val="20"/>
          <w:lang w:val="ru-RU"/>
        </w:rPr>
        <w:t>стабилизированные</w:t>
      </w:r>
      <w:r w:rsidR="00843EBE">
        <w:rPr>
          <w:rFonts w:ascii="Arial" w:hAnsi="Arial" w:cs="Arial"/>
          <w:sz w:val="20"/>
          <w:szCs w:val="20"/>
          <w:lang w:val="ru-RU"/>
        </w:rPr>
        <w:t>»</w:t>
      </w:r>
      <w:r w:rsidR="00820430" w:rsidRPr="00843EBE">
        <w:rPr>
          <w:rFonts w:ascii="Arial" w:hAnsi="Arial" w:cs="Arial"/>
          <w:sz w:val="20"/>
          <w:szCs w:val="20"/>
          <w:lang w:val="ru-RU"/>
        </w:rPr>
        <w:t xml:space="preserve"> значения модуля деформации </w:t>
      </w:r>
      <w:r w:rsidR="00665027" w:rsidRPr="006F7057">
        <w:rPr>
          <w:rFonts w:ascii="Arial" w:hAnsi="Arial" w:cs="Arial"/>
          <w:i/>
          <w:sz w:val="20"/>
          <w:szCs w:val="20"/>
          <w:lang w:val="ru-RU"/>
        </w:rPr>
        <w:t>Е</w:t>
      </w:r>
      <w:r w:rsidR="00665027" w:rsidRPr="006F7057">
        <w:rPr>
          <w:rFonts w:ascii="Arial" w:hAnsi="Arial" w:cs="Arial"/>
          <w:i/>
          <w:sz w:val="20"/>
          <w:szCs w:val="20"/>
          <w:vertAlign w:val="subscript"/>
        </w:rPr>
        <w:t>t</w:t>
      </w:r>
      <w:r w:rsidR="00665027" w:rsidRPr="006F7057">
        <w:rPr>
          <w:rFonts w:ascii="Arial" w:hAnsi="Arial" w:cs="Arial"/>
          <w:sz w:val="20"/>
          <w:szCs w:val="20"/>
          <w:lang w:val="ru-RU"/>
        </w:rPr>
        <w:t xml:space="preserve"> </w:t>
      </w:r>
      <w:r w:rsidR="00820430" w:rsidRPr="006F7057">
        <w:rPr>
          <w:rFonts w:ascii="Arial" w:hAnsi="Arial" w:cs="Arial"/>
          <w:sz w:val="20"/>
          <w:szCs w:val="20"/>
          <w:lang w:val="ru-RU"/>
        </w:rPr>
        <w:t>и коэффициент релаксации</w:t>
      </w:r>
      <w:r w:rsidR="00665027" w:rsidRPr="006F7057">
        <w:rPr>
          <w:rFonts w:ascii="Arial" w:hAnsi="Arial" w:cs="Arial"/>
          <w:sz w:val="20"/>
          <w:szCs w:val="20"/>
          <w:lang w:val="ru-RU"/>
        </w:rPr>
        <w:t xml:space="preserve"> </w:t>
      </w:r>
      <w:r w:rsidR="00665027" w:rsidRPr="006F7057">
        <w:rPr>
          <w:rFonts w:ascii="Arial" w:hAnsi="Arial" w:cs="Arial"/>
          <w:i/>
          <w:sz w:val="20"/>
          <w:szCs w:val="20"/>
          <w:lang w:val="ru-RU"/>
        </w:rPr>
        <w:t>К</w:t>
      </w:r>
      <w:r w:rsidR="00665027" w:rsidRPr="006F7057">
        <w:rPr>
          <w:rFonts w:ascii="Arial" w:hAnsi="Arial" w:cs="Arial"/>
          <w:i/>
          <w:sz w:val="20"/>
          <w:szCs w:val="20"/>
          <w:vertAlign w:val="subscript"/>
          <w:lang w:val="ru-RU"/>
        </w:rPr>
        <w:t>рел.</w:t>
      </w:r>
      <w:r w:rsidR="00820430" w:rsidRPr="006F7057">
        <w:rPr>
          <w:rFonts w:ascii="Arial" w:hAnsi="Arial" w:cs="Arial"/>
          <w:sz w:val="20"/>
          <w:szCs w:val="20"/>
          <w:lang w:val="ru-RU"/>
        </w:rPr>
        <w:t xml:space="preserve">, который впоследствии распространяется на «текущие» </w:t>
      </w:r>
      <w:r w:rsidR="00843EBE" w:rsidRPr="006F7057">
        <w:rPr>
          <w:rFonts w:ascii="Arial" w:hAnsi="Arial" w:cs="Arial"/>
          <w:sz w:val="20"/>
          <w:szCs w:val="20"/>
          <w:lang w:val="ru-RU"/>
        </w:rPr>
        <w:t xml:space="preserve">(«нестабилизированные») </w:t>
      </w:r>
      <w:r w:rsidR="00820430" w:rsidRPr="006F7057">
        <w:rPr>
          <w:rFonts w:ascii="Arial" w:hAnsi="Arial" w:cs="Arial"/>
          <w:sz w:val="20"/>
          <w:szCs w:val="20"/>
          <w:lang w:val="ru-RU"/>
        </w:rPr>
        <w:t>значения</w:t>
      </w:r>
      <w:r w:rsidR="00665027" w:rsidRPr="006F7057">
        <w:rPr>
          <w:rFonts w:ascii="Arial" w:hAnsi="Arial" w:cs="Arial"/>
          <w:sz w:val="20"/>
          <w:szCs w:val="20"/>
          <w:lang w:val="ru-RU"/>
        </w:rPr>
        <w:t xml:space="preserve"> </w:t>
      </w:r>
      <w:r w:rsidR="00CD6FF9" w:rsidRPr="005A6B1E">
        <w:rPr>
          <w:rFonts w:ascii="Arial" w:hAnsi="Arial" w:cs="Arial"/>
          <w:i/>
          <w:sz w:val="20"/>
          <w:szCs w:val="20"/>
        </w:rPr>
        <w:t>Ẽ</w:t>
      </w:r>
      <w:r w:rsidR="00CD6FF9">
        <w:rPr>
          <w:rFonts w:ascii="Arial" w:hAnsi="Arial" w:cs="Arial"/>
          <w:sz w:val="20"/>
          <w:szCs w:val="20"/>
          <w:lang w:val="ru-RU"/>
        </w:rPr>
        <w:t xml:space="preserve"> </w:t>
      </w:r>
      <w:r w:rsidR="00047B9A" w:rsidRPr="006F7057">
        <w:rPr>
          <w:rFonts w:ascii="Arial" w:hAnsi="Arial" w:cs="Arial"/>
          <w:sz w:val="20"/>
          <w:szCs w:val="20"/>
          <w:lang w:val="ru-RU"/>
        </w:rPr>
        <w:t>для их преобразования в «стабилизированные» значения</w:t>
      </w:r>
      <w:r w:rsidR="00820430" w:rsidRPr="006F7057">
        <w:rPr>
          <w:rFonts w:ascii="Arial" w:hAnsi="Arial" w:cs="Arial"/>
          <w:sz w:val="20"/>
          <w:szCs w:val="20"/>
          <w:lang w:val="ru-RU"/>
        </w:rPr>
        <w:t>.</w:t>
      </w:r>
    </w:p>
    <w:p w:rsidR="00E119CF" w:rsidRDefault="00820430" w:rsidP="008C78C2">
      <w:pPr>
        <w:ind w:firstLine="567"/>
        <w:jc w:val="both"/>
        <w:rPr>
          <w:rFonts w:ascii="Arial" w:hAnsi="Arial" w:cs="Arial"/>
          <w:sz w:val="20"/>
          <w:szCs w:val="20"/>
          <w:lang w:val="ru-RU"/>
        </w:rPr>
      </w:pPr>
      <w:r w:rsidRPr="00843EBE">
        <w:rPr>
          <w:rFonts w:ascii="Arial" w:hAnsi="Arial" w:cs="Arial"/>
          <w:sz w:val="20"/>
          <w:szCs w:val="20"/>
          <w:lang w:val="ru-RU"/>
        </w:rPr>
        <w:t>4.5.</w:t>
      </w:r>
      <w:r w:rsidRPr="008C0876">
        <w:rPr>
          <w:rFonts w:ascii="Arial" w:hAnsi="Arial" w:cs="Arial"/>
          <w:sz w:val="20"/>
          <w:szCs w:val="20"/>
          <w:lang w:val="ru-RU"/>
        </w:rPr>
        <w:t xml:space="preserve">3 </w:t>
      </w:r>
      <w:r w:rsidR="00E119CF" w:rsidRPr="008C0876">
        <w:rPr>
          <w:rFonts w:ascii="Arial" w:hAnsi="Arial" w:cs="Arial"/>
          <w:sz w:val="20"/>
          <w:szCs w:val="20"/>
          <w:lang w:val="ru-RU"/>
        </w:rPr>
        <w:t>Процесс вычисления «стабилизированных» значений модуля деформации грунтов заложен в программном обеспечении</w:t>
      </w:r>
      <w:r w:rsidR="00CF6A4F" w:rsidRPr="008C0876">
        <w:rPr>
          <w:rFonts w:ascii="Arial" w:hAnsi="Arial" w:cs="Arial"/>
          <w:sz w:val="20"/>
          <w:szCs w:val="20"/>
          <w:lang w:val="ru-RU"/>
        </w:rPr>
        <w:t xml:space="preserve"> (программа)</w:t>
      </w:r>
      <w:r w:rsidR="00E119CF" w:rsidRPr="008C0876">
        <w:rPr>
          <w:rFonts w:ascii="Arial" w:hAnsi="Arial" w:cs="Arial"/>
          <w:sz w:val="20"/>
          <w:szCs w:val="20"/>
          <w:lang w:val="ru-RU"/>
        </w:rPr>
        <w:t xml:space="preserve"> «Дилатометр»</w:t>
      </w:r>
      <w:r w:rsidR="00B81FD0" w:rsidRPr="008C0876">
        <w:rPr>
          <w:rFonts w:ascii="Arial" w:hAnsi="Arial" w:cs="Arial"/>
          <w:sz w:val="20"/>
          <w:szCs w:val="20"/>
          <w:lang w:val="ru-RU"/>
        </w:rPr>
        <w:t xml:space="preserve">, которое </w:t>
      </w:r>
      <w:r w:rsidR="0039668B" w:rsidRPr="008C0876">
        <w:rPr>
          <w:rFonts w:ascii="Arial" w:hAnsi="Arial" w:cs="Arial"/>
          <w:sz w:val="20"/>
          <w:szCs w:val="20"/>
          <w:lang w:val="ru-RU"/>
        </w:rPr>
        <w:t>поставляется вместе с</w:t>
      </w:r>
      <w:r w:rsidR="00EF63BC" w:rsidRPr="008C0876">
        <w:rPr>
          <w:rFonts w:ascii="Arial" w:hAnsi="Arial" w:cs="Arial"/>
          <w:sz w:val="20"/>
          <w:szCs w:val="20"/>
          <w:lang w:val="ru-RU"/>
        </w:rPr>
        <w:t xml:space="preserve"> комплектаци</w:t>
      </w:r>
      <w:r w:rsidR="0039668B" w:rsidRPr="008C0876">
        <w:rPr>
          <w:rFonts w:ascii="Arial" w:hAnsi="Arial" w:cs="Arial"/>
          <w:sz w:val="20"/>
          <w:szCs w:val="20"/>
          <w:lang w:val="ru-RU"/>
        </w:rPr>
        <w:t>ей</w:t>
      </w:r>
      <w:r w:rsidR="00EF63BC" w:rsidRPr="008C0876">
        <w:rPr>
          <w:rFonts w:ascii="Arial" w:hAnsi="Arial" w:cs="Arial"/>
          <w:sz w:val="20"/>
          <w:szCs w:val="20"/>
          <w:lang w:val="ru-RU"/>
        </w:rPr>
        <w:t xml:space="preserve"> прибора,</w:t>
      </w:r>
      <w:r w:rsidR="00E119CF" w:rsidRPr="008C0876">
        <w:rPr>
          <w:rFonts w:ascii="Arial" w:hAnsi="Arial" w:cs="Arial"/>
          <w:sz w:val="20"/>
          <w:szCs w:val="20"/>
          <w:lang w:val="ru-RU"/>
        </w:rPr>
        <w:t xml:space="preserve"> и выполняется автоматизировано</w:t>
      </w:r>
      <w:r w:rsidR="0039668B" w:rsidRPr="008C0876">
        <w:rPr>
          <w:rFonts w:ascii="Arial" w:hAnsi="Arial" w:cs="Arial"/>
          <w:sz w:val="20"/>
          <w:szCs w:val="20"/>
          <w:lang w:val="ru-RU"/>
        </w:rPr>
        <w:t xml:space="preserve"> на электронно-вычислительной машине при камеральной обработке.</w:t>
      </w:r>
    </w:p>
    <w:p w:rsidR="00820430" w:rsidRPr="00843EBE" w:rsidRDefault="00820430" w:rsidP="008C78C2">
      <w:pPr>
        <w:ind w:firstLine="567"/>
        <w:jc w:val="both"/>
        <w:rPr>
          <w:rFonts w:ascii="Arial" w:hAnsi="Arial" w:cs="Arial"/>
          <w:sz w:val="20"/>
          <w:szCs w:val="20"/>
          <w:lang w:val="ru-RU"/>
        </w:rPr>
      </w:pPr>
      <w:r w:rsidRPr="00843EBE">
        <w:rPr>
          <w:rFonts w:ascii="Arial" w:hAnsi="Arial" w:cs="Arial"/>
          <w:sz w:val="20"/>
          <w:szCs w:val="20"/>
          <w:lang w:val="ru-RU"/>
        </w:rPr>
        <w:t xml:space="preserve">Для вычисления </w:t>
      </w:r>
      <w:r w:rsidR="00843EBE">
        <w:rPr>
          <w:rFonts w:ascii="Arial" w:hAnsi="Arial" w:cs="Arial"/>
          <w:sz w:val="20"/>
          <w:szCs w:val="20"/>
          <w:lang w:val="ru-RU"/>
        </w:rPr>
        <w:t>«</w:t>
      </w:r>
      <w:r w:rsidRPr="00843EBE">
        <w:rPr>
          <w:rFonts w:ascii="Arial" w:hAnsi="Arial" w:cs="Arial"/>
          <w:sz w:val="20"/>
          <w:szCs w:val="20"/>
          <w:lang w:val="ru-RU"/>
        </w:rPr>
        <w:t>стабилизированных</w:t>
      </w:r>
      <w:r w:rsidR="00843EBE">
        <w:rPr>
          <w:rFonts w:ascii="Arial" w:hAnsi="Arial" w:cs="Arial"/>
          <w:sz w:val="20"/>
          <w:szCs w:val="20"/>
          <w:lang w:val="ru-RU"/>
        </w:rPr>
        <w:t>»</w:t>
      </w:r>
      <w:r w:rsidRPr="00843EBE">
        <w:rPr>
          <w:rFonts w:ascii="Arial" w:hAnsi="Arial" w:cs="Arial"/>
          <w:sz w:val="20"/>
          <w:szCs w:val="20"/>
          <w:lang w:val="ru-RU"/>
        </w:rPr>
        <w:t xml:space="preserve"> значений модуля деформации грунтов</w:t>
      </w:r>
      <w:r w:rsidR="00E119CF">
        <w:rPr>
          <w:rFonts w:ascii="Arial" w:hAnsi="Arial" w:cs="Arial"/>
          <w:sz w:val="20"/>
          <w:szCs w:val="20"/>
          <w:lang w:val="ru-RU"/>
        </w:rPr>
        <w:t xml:space="preserve"> </w:t>
      </w:r>
      <w:r w:rsidR="00E119CF" w:rsidRPr="008C0876">
        <w:rPr>
          <w:rFonts w:ascii="Arial" w:hAnsi="Arial" w:cs="Arial"/>
          <w:sz w:val="20"/>
          <w:szCs w:val="20"/>
          <w:lang w:val="ru-RU"/>
        </w:rPr>
        <w:t>в программе «Дилатометр»</w:t>
      </w:r>
      <w:r w:rsidRPr="00843EBE">
        <w:rPr>
          <w:rFonts w:ascii="Arial" w:hAnsi="Arial" w:cs="Arial"/>
          <w:sz w:val="20"/>
          <w:szCs w:val="20"/>
          <w:lang w:val="ru-RU"/>
        </w:rPr>
        <w:t xml:space="preserve"> используется </w:t>
      </w:r>
      <w:r w:rsidR="00483A03" w:rsidRPr="005A6B1E">
        <w:rPr>
          <w:rFonts w:ascii="Arial" w:hAnsi="Arial" w:cs="Arial"/>
          <w:sz w:val="20"/>
          <w:szCs w:val="20"/>
          <w:lang w:val="ru-RU"/>
        </w:rPr>
        <w:t>способ</w:t>
      </w:r>
      <w:r w:rsidRPr="00843EBE">
        <w:rPr>
          <w:rFonts w:ascii="Arial" w:hAnsi="Arial" w:cs="Arial"/>
          <w:sz w:val="20"/>
          <w:szCs w:val="20"/>
          <w:lang w:val="ru-RU"/>
        </w:rPr>
        <w:t xml:space="preserve"> аналитической экстраполяции </w:t>
      </w:r>
      <w:r w:rsidR="00483A03" w:rsidRPr="005A6B1E">
        <w:rPr>
          <w:rFonts w:ascii="Arial" w:hAnsi="Arial" w:cs="Arial"/>
          <w:sz w:val="20"/>
          <w:szCs w:val="20"/>
          <w:lang w:val="ru-RU"/>
        </w:rPr>
        <w:t xml:space="preserve">по времени </w:t>
      </w:r>
      <w:r w:rsidR="00483A03" w:rsidRPr="005A6B1E">
        <w:rPr>
          <w:rFonts w:ascii="Arial" w:hAnsi="Arial" w:cs="Arial"/>
          <w:i/>
          <w:sz w:val="20"/>
          <w:szCs w:val="20"/>
        </w:rPr>
        <w:t>t</w:t>
      </w:r>
      <w:r w:rsidR="00483A03" w:rsidRPr="005A6B1E">
        <w:rPr>
          <w:rFonts w:ascii="Arial" w:hAnsi="Arial" w:cs="Arial"/>
          <w:i/>
          <w:sz w:val="20"/>
          <w:szCs w:val="20"/>
          <w:lang w:val="ru-RU"/>
        </w:rPr>
        <w:t xml:space="preserve"> </w:t>
      </w:r>
      <w:r w:rsidR="00483A03" w:rsidRPr="005A6B1E">
        <w:rPr>
          <w:rFonts w:ascii="Arial" w:hAnsi="Arial" w:cs="Arial"/>
          <w:sz w:val="20"/>
          <w:szCs w:val="20"/>
          <w:lang w:val="ru-RU"/>
        </w:rPr>
        <w:t xml:space="preserve">значения </w:t>
      </w:r>
      <w:r w:rsidR="00483A03" w:rsidRPr="005A6B1E">
        <w:rPr>
          <w:rFonts w:ascii="Arial" w:hAnsi="Arial" w:cs="Arial"/>
          <w:i/>
          <w:sz w:val="20"/>
          <w:szCs w:val="20"/>
          <w:lang w:val="ru-RU"/>
        </w:rPr>
        <w:t>Е</w:t>
      </w:r>
      <w:r w:rsidR="00483A03" w:rsidRPr="005A6B1E">
        <w:rPr>
          <w:rFonts w:ascii="Arial" w:hAnsi="Arial" w:cs="Arial"/>
          <w:i/>
          <w:sz w:val="20"/>
          <w:szCs w:val="20"/>
          <w:vertAlign w:val="subscript"/>
        </w:rPr>
        <w:t>t</w:t>
      </w:r>
      <w:r w:rsidR="00483A03" w:rsidRPr="005A6B1E">
        <w:rPr>
          <w:rFonts w:ascii="Arial" w:hAnsi="Arial" w:cs="Arial"/>
          <w:sz w:val="20"/>
          <w:szCs w:val="20"/>
          <w:lang w:val="ru-RU"/>
        </w:rPr>
        <w:t xml:space="preserve"> с помощью </w:t>
      </w:r>
      <w:r w:rsidRPr="005A6B1E">
        <w:rPr>
          <w:rFonts w:ascii="Arial" w:hAnsi="Arial" w:cs="Arial"/>
          <w:sz w:val="20"/>
          <w:szCs w:val="20"/>
          <w:lang w:val="ru-RU"/>
        </w:rPr>
        <w:t>затухающ</w:t>
      </w:r>
      <w:r w:rsidR="0030506C" w:rsidRPr="005A6B1E">
        <w:rPr>
          <w:rFonts w:ascii="Arial" w:hAnsi="Arial" w:cs="Arial"/>
          <w:sz w:val="20"/>
          <w:szCs w:val="20"/>
          <w:lang w:val="ru-RU"/>
        </w:rPr>
        <w:t>ей</w:t>
      </w:r>
      <w:r w:rsidRPr="005A6B1E">
        <w:rPr>
          <w:rFonts w:ascii="Arial" w:hAnsi="Arial" w:cs="Arial"/>
          <w:sz w:val="20"/>
          <w:szCs w:val="20"/>
          <w:lang w:val="ru-RU"/>
        </w:rPr>
        <w:t xml:space="preserve"> функци</w:t>
      </w:r>
      <w:r w:rsidR="0030506C" w:rsidRPr="005A6B1E">
        <w:rPr>
          <w:rFonts w:ascii="Arial" w:hAnsi="Arial" w:cs="Arial"/>
          <w:sz w:val="20"/>
          <w:szCs w:val="20"/>
          <w:lang w:val="ru-RU"/>
        </w:rPr>
        <w:t>и</w:t>
      </w:r>
      <w:r w:rsidRPr="00843EBE">
        <w:rPr>
          <w:rFonts w:ascii="Arial" w:hAnsi="Arial" w:cs="Arial"/>
          <w:sz w:val="20"/>
          <w:szCs w:val="20"/>
          <w:lang w:val="ru-RU"/>
        </w:rPr>
        <w:t xml:space="preserve"> </w:t>
      </w:r>
      <w:r w:rsidR="00843EBE" w:rsidRPr="00843EBE">
        <w:rPr>
          <w:rFonts w:ascii="Arial" w:hAnsi="Arial" w:cs="Arial"/>
          <w:sz w:val="20"/>
          <w:szCs w:val="20"/>
          <w:lang w:val="ru-RU"/>
        </w:rPr>
        <w:t xml:space="preserve">(4) </w:t>
      </w:r>
      <w:r w:rsidRPr="00843EBE">
        <w:rPr>
          <w:rFonts w:ascii="Arial" w:hAnsi="Arial" w:cs="Arial"/>
          <w:sz w:val="20"/>
          <w:szCs w:val="20"/>
          <w:lang w:val="ru-RU"/>
        </w:rPr>
        <w:t xml:space="preserve">по полученным из опыта значениям модуля деформации </w:t>
      </w:r>
      <w:r w:rsidRPr="00843EBE">
        <w:rPr>
          <w:rFonts w:ascii="Arial" w:hAnsi="Arial" w:cs="Arial"/>
          <w:i/>
          <w:sz w:val="20"/>
          <w:szCs w:val="20"/>
          <w:lang w:val="ru-RU"/>
        </w:rPr>
        <w:t>Е</w:t>
      </w:r>
      <w:r w:rsidRPr="00843EBE">
        <w:rPr>
          <w:rFonts w:ascii="Arial" w:hAnsi="Arial" w:cs="Arial"/>
          <w:i/>
          <w:sz w:val="20"/>
          <w:szCs w:val="20"/>
          <w:vertAlign w:val="subscript"/>
        </w:rPr>
        <w:t>t</w:t>
      </w:r>
      <w:r w:rsidR="00E830E7" w:rsidRPr="00843EBE">
        <w:rPr>
          <w:rFonts w:ascii="Arial" w:hAnsi="Arial" w:cs="Arial"/>
          <w:sz w:val="20"/>
          <w:szCs w:val="20"/>
          <w:lang w:val="ru-RU"/>
        </w:rPr>
        <w:t xml:space="preserve">, которые соответствуют времени наблюдения при стабилизации </w:t>
      </w:r>
      <w:r w:rsidRPr="00843EBE">
        <w:rPr>
          <w:rFonts w:ascii="Arial" w:hAnsi="Arial" w:cs="Arial"/>
          <w:i/>
          <w:sz w:val="20"/>
          <w:szCs w:val="20"/>
        </w:rPr>
        <w:t>t</w:t>
      </w:r>
      <w:r w:rsidR="00E830E7" w:rsidRPr="00843EBE">
        <w:rPr>
          <w:rFonts w:ascii="Arial" w:hAnsi="Arial" w:cs="Arial"/>
          <w:i/>
          <w:sz w:val="20"/>
          <w:szCs w:val="20"/>
          <w:vertAlign w:val="subscript"/>
          <w:lang w:val="ru-RU"/>
        </w:rPr>
        <w:t xml:space="preserve">0 </w:t>
      </w:r>
      <w:r w:rsidR="00E830E7" w:rsidRPr="00843EBE">
        <w:rPr>
          <w:rFonts w:ascii="Arial" w:hAnsi="Arial" w:cs="Arial"/>
          <w:i/>
          <w:sz w:val="20"/>
          <w:szCs w:val="20"/>
          <w:lang w:val="ru-RU"/>
        </w:rPr>
        <w:t>= 10 сек</w:t>
      </w:r>
      <w:r w:rsidR="00E830E7" w:rsidRPr="00843EBE">
        <w:rPr>
          <w:rFonts w:ascii="Arial" w:hAnsi="Arial" w:cs="Arial"/>
          <w:sz w:val="20"/>
          <w:szCs w:val="20"/>
          <w:lang w:val="ru-RU"/>
        </w:rPr>
        <w:t xml:space="preserve">, </w:t>
      </w:r>
      <w:r w:rsidRPr="00843EBE">
        <w:rPr>
          <w:rFonts w:ascii="Arial" w:hAnsi="Arial" w:cs="Arial"/>
          <w:i/>
          <w:sz w:val="20"/>
          <w:szCs w:val="20"/>
        </w:rPr>
        <w:t>t</w:t>
      </w:r>
      <w:r w:rsidR="00E830E7" w:rsidRPr="00843EBE">
        <w:rPr>
          <w:rFonts w:ascii="Arial" w:hAnsi="Arial" w:cs="Arial"/>
          <w:i/>
          <w:sz w:val="20"/>
          <w:szCs w:val="20"/>
          <w:vertAlign w:val="subscript"/>
          <w:lang w:val="ru-RU"/>
        </w:rPr>
        <w:t>1</w:t>
      </w:r>
      <w:r w:rsidRPr="00843EBE">
        <w:rPr>
          <w:rFonts w:ascii="Arial" w:hAnsi="Arial" w:cs="Arial"/>
          <w:i/>
          <w:sz w:val="20"/>
          <w:szCs w:val="20"/>
          <w:lang w:val="ru-RU"/>
        </w:rPr>
        <w:t xml:space="preserve"> </w:t>
      </w:r>
      <w:r w:rsidRPr="00843EBE">
        <w:rPr>
          <w:rFonts w:ascii="Arial" w:hAnsi="Arial" w:cs="Arial"/>
          <w:sz w:val="20"/>
          <w:szCs w:val="20"/>
          <w:lang w:val="ru-RU"/>
        </w:rPr>
        <w:t xml:space="preserve">= </w:t>
      </w:r>
      <w:r w:rsidRPr="00843EBE">
        <w:rPr>
          <w:rFonts w:ascii="Arial" w:hAnsi="Arial" w:cs="Arial"/>
          <w:i/>
          <w:sz w:val="20"/>
          <w:szCs w:val="20"/>
          <w:lang w:val="ru-RU"/>
        </w:rPr>
        <w:t>2</w:t>
      </w:r>
      <w:r w:rsidR="00E830E7" w:rsidRPr="00843EBE">
        <w:rPr>
          <w:rFonts w:ascii="Arial" w:hAnsi="Arial" w:cs="Arial"/>
          <w:i/>
          <w:sz w:val="20"/>
          <w:szCs w:val="20"/>
          <w:lang w:val="ru-RU"/>
        </w:rPr>
        <w:t xml:space="preserve"> </w:t>
      </w:r>
      <w:r w:rsidRPr="00843EBE">
        <w:rPr>
          <w:rFonts w:ascii="Arial" w:hAnsi="Arial" w:cs="Arial"/>
          <w:i/>
          <w:sz w:val="20"/>
          <w:szCs w:val="20"/>
          <w:lang w:val="ru-RU"/>
        </w:rPr>
        <w:t>мин</w:t>
      </w:r>
      <w:r w:rsidRPr="00843EBE">
        <w:rPr>
          <w:rFonts w:ascii="Arial" w:hAnsi="Arial" w:cs="Arial"/>
          <w:sz w:val="20"/>
          <w:szCs w:val="20"/>
          <w:lang w:val="ru-RU"/>
        </w:rPr>
        <w:t>.</w:t>
      </w:r>
      <w:r w:rsidR="00E830E7" w:rsidRPr="00843EBE">
        <w:rPr>
          <w:rFonts w:ascii="Arial" w:hAnsi="Arial" w:cs="Arial"/>
          <w:sz w:val="20"/>
          <w:szCs w:val="20"/>
          <w:lang w:val="ru-RU"/>
        </w:rPr>
        <w:t xml:space="preserve">, </w:t>
      </w:r>
      <w:r w:rsidR="00E830E7" w:rsidRPr="00843EBE">
        <w:rPr>
          <w:rFonts w:ascii="Arial" w:hAnsi="Arial" w:cs="Arial"/>
          <w:i/>
          <w:sz w:val="20"/>
          <w:szCs w:val="20"/>
        </w:rPr>
        <w:t>t</w:t>
      </w:r>
      <w:r w:rsidR="00843EBE" w:rsidRPr="00843EBE">
        <w:rPr>
          <w:rFonts w:ascii="Arial" w:hAnsi="Arial" w:cs="Arial"/>
          <w:i/>
          <w:sz w:val="20"/>
          <w:szCs w:val="20"/>
          <w:vertAlign w:val="subscript"/>
          <w:lang w:val="ru-RU"/>
        </w:rPr>
        <w:t>2</w:t>
      </w:r>
      <w:r w:rsidR="00E830E7" w:rsidRPr="00843EBE">
        <w:rPr>
          <w:rFonts w:ascii="Arial" w:hAnsi="Arial" w:cs="Arial"/>
          <w:i/>
          <w:sz w:val="20"/>
          <w:szCs w:val="20"/>
          <w:lang w:val="ru-RU"/>
        </w:rPr>
        <w:t xml:space="preserve"> </w:t>
      </w:r>
      <w:r w:rsidR="00E830E7" w:rsidRPr="00843EBE">
        <w:rPr>
          <w:rFonts w:ascii="Arial" w:hAnsi="Arial" w:cs="Arial"/>
          <w:sz w:val="20"/>
          <w:szCs w:val="20"/>
          <w:lang w:val="ru-RU"/>
        </w:rPr>
        <w:t xml:space="preserve">= </w:t>
      </w:r>
      <w:r w:rsidR="00843EBE" w:rsidRPr="00843EBE">
        <w:rPr>
          <w:rFonts w:ascii="Arial" w:hAnsi="Arial" w:cs="Arial"/>
          <w:i/>
          <w:sz w:val="20"/>
          <w:szCs w:val="20"/>
          <w:lang w:val="ru-RU"/>
        </w:rPr>
        <w:t>4</w:t>
      </w:r>
      <w:r w:rsidR="00E830E7" w:rsidRPr="00843EBE">
        <w:rPr>
          <w:rFonts w:ascii="Arial" w:hAnsi="Arial" w:cs="Arial"/>
          <w:i/>
          <w:sz w:val="20"/>
          <w:szCs w:val="20"/>
          <w:lang w:val="ru-RU"/>
        </w:rPr>
        <w:t xml:space="preserve"> мин</w:t>
      </w:r>
      <w:r w:rsidR="00E830E7" w:rsidRPr="00843EBE">
        <w:rPr>
          <w:rFonts w:ascii="Arial" w:hAnsi="Arial" w:cs="Arial"/>
          <w:sz w:val="20"/>
          <w:szCs w:val="20"/>
          <w:lang w:val="ru-RU"/>
        </w:rPr>
        <w:t xml:space="preserve">., </w:t>
      </w:r>
      <w:r w:rsidR="00E830E7" w:rsidRPr="00843EBE">
        <w:rPr>
          <w:rFonts w:ascii="Arial" w:hAnsi="Arial" w:cs="Arial"/>
          <w:i/>
          <w:sz w:val="20"/>
          <w:szCs w:val="20"/>
        </w:rPr>
        <w:t>t</w:t>
      </w:r>
      <w:r w:rsidR="00843EBE" w:rsidRPr="00843EBE">
        <w:rPr>
          <w:rFonts w:ascii="Arial" w:hAnsi="Arial" w:cs="Arial"/>
          <w:i/>
          <w:sz w:val="20"/>
          <w:szCs w:val="20"/>
          <w:vertAlign w:val="subscript"/>
          <w:lang w:val="ru-RU"/>
        </w:rPr>
        <w:t>3</w:t>
      </w:r>
      <w:r w:rsidR="00E830E7" w:rsidRPr="00843EBE">
        <w:rPr>
          <w:rFonts w:ascii="Arial" w:hAnsi="Arial" w:cs="Arial"/>
          <w:i/>
          <w:sz w:val="20"/>
          <w:szCs w:val="20"/>
          <w:lang w:val="ru-RU"/>
        </w:rPr>
        <w:t xml:space="preserve"> = </w:t>
      </w:r>
      <w:r w:rsidR="00843EBE" w:rsidRPr="00843EBE">
        <w:rPr>
          <w:rFonts w:ascii="Arial" w:hAnsi="Arial" w:cs="Arial"/>
          <w:i/>
          <w:sz w:val="20"/>
          <w:szCs w:val="20"/>
          <w:lang w:val="ru-RU"/>
        </w:rPr>
        <w:t>6</w:t>
      </w:r>
      <w:r w:rsidR="00E830E7" w:rsidRPr="00843EBE">
        <w:rPr>
          <w:rFonts w:ascii="Arial" w:hAnsi="Arial" w:cs="Arial"/>
          <w:i/>
          <w:sz w:val="20"/>
          <w:szCs w:val="20"/>
          <w:lang w:val="ru-RU"/>
        </w:rPr>
        <w:t xml:space="preserve"> мин</w:t>
      </w:r>
      <w:r w:rsidR="00E830E7" w:rsidRPr="00843EBE">
        <w:rPr>
          <w:rFonts w:ascii="Arial" w:hAnsi="Arial" w:cs="Arial"/>
          <w:sz w:val="20"/>
          <w:szCs w:val="20"/>
          <w:lang w:val="ru-RU"/>
        </w:rPr>
        <w:t>.</w:t>
      </w:r>
      <w:r w:rsidR="00843EBE" w:rsidRPr="00843EBE">
        <w:rPr>
          <w:rFonts w:ascii="Arial" w:hAnsi="Arial" w:cs="Arial"/>
          <w:sz w:val="20"/>
          <w:szCs w:val="20"/>
          <w:lang w:val="ru-RU"/>
        </w:rPr>
        <w:t xml:space="preserve"> с момента </w:t>
      </w:r>
      <w:r w:rsidR="008F3943">
        <w:rPr>
          <w:rFonts w:ascii="Arial" w:hAnsi="Arial" w:cs="Arial"/>
          <w:sz w:val="20"/>
          <w:szCs w:val="20"/>
          <w:lang w:val="ru-RU"/>
        </w:rPr>
        <w:t>остановки движения дилатометра</w:t>
      </w:r>
    </w:p>
    <w:p w:rsidR="00843EBE" w:rsidRDefault="00843EBE" w:rsidP="008C78C2">
      <w:pPr>
        <w:ind w:firstLine="567"/>
        <w:jc w:val="both"/>
        <w:rPr>
          <w:rFonts w:ascii="Arial" w:hAnsi="Arial" w:cs="Arial"/>
          <w:sz w:val="20"/>
          <w:szCs w:val="20"/>
          <w:highlight w:val="yellow"/>
          <w:lang w:val="ru-RU"/>
        </w:rPr>
      </w:pPr>
    </w:p>
    <w:p w:rsidR="004B6C15" w:rsidRPr="004B6C15" w:rsidRDefault="00DC2C69" w:rsidP="00843EBE">
      <w:pPr>
        <w:ind w:firstLine="567"/>
        <w:jc w:val="right"/>
        <w:rPr>
          <w:rFonts w:ascii="Arial" w:hAnsi="Arial" w:cs="Arial"/>
          <w:sz w:val="20"/>
          <w:szCs w:val="20"/>
          <w:highlight w:val="yellow"/>
          <w:lang w:val="ru-RU"/>
        </w:rPr>
      </w:pPr>
      <w:r w:rsidRPr="005A6B1E">
        <w:rPr>
          <w:position w:val="-16"/>
          <w:sz w:val="28"/>
        </w:rPr>
        <w:object w:dxaOrig="1960" w:dyaOrig="420">
          <v:shape id="_x0000_i1028" type="#_x0000_t75" style="width:126pt;height:25.5pt" o:ole="">
            <v:imagedata r:id="rId23" o:title=""/>
          </v:shape>
          <o:OLEObject Type="Embed" ProgID="Equation.3" ShapeID="_x0000_i1028" DrawAspect="Content" ObjectID="_1498295012" r:id="rId24"/>
        </w:object>
      </w:r>
      <w:r w:rsidR="004B6C15">
        <w:rPr>
          <w:sz w:val="28"/>
          <w:lang w:val="ru-RU"/>
        </w:rPr>
        <w:t xml:space="preserve">         </w:t>
      </w:r>
      <w:r w:rsidR="00843EBE">
        <w:rPr>
          <w:sz w:val="28"/>
          <w:lang w:val="ru-RU"/>
        </w:rPr>
        <w:t xml:space="preserve">                            </w:t>
      </w:r>
      <w:r w:rsidR="004B6C15">
        <w:rPr>
          <w:sz w:val="28"/>
          <w:lang w:val="ru-RU"/>
        </w:rPr>
        <w:t xml:space="preserve">             (4)</w:t>
      </w:r>
    </w:p>
    <w:p w:rsidR="0090217B" w:rsidRDefault="0090217B" w:rsidP="008C78C2">
      <w:pPr>
        <w:ind w:firstLine="567"/>
        <w:jc w:val="both"/>
        <w:rPr>
          <w:rFonts w:ascii="Arial" w:hAnsi="Arial" w:cs="Arial"/>
          <w:color w:val="000000" w:themeColor="text1"/>
          <w:sz w:val="20"/>
          <w:szCs w:val="20"/>
          <w:lang w:val="ru-RU"/>
        </w:rPr>
      </w:pPr>
    </w:p>
    <w:p w:rsidR="00B65E23" w:rsidRPr="00F25228" w:rsidRDefault="00291996" w:rsidP="008C78C2">
      <w:pPr>
        <w:ind w:firstLine="567"/>
        <w:jc w:val="both"/>
        <w:rPr>
          <w:rFonts w:ascii="Arial" w:hAnsi="Arial" w:cs="Arial"/>
          <w:color w:val="000000" w:themeColor="text1"/>
          <w:sz w:val="20"/>
          <w:szCs w:val="20"/>
          <w:lang w:val="ru-RU"/>
        </w:rPr>
      </w:pPr>
      <w:r w:rsidRPr="005A6B1E">
        <w:rPr>
          <w:rFonts w:ascii="Arial" w:hAnsi="Arial" w:cs="Arial"/>
          <w:color w:val="000000" w:themeColor="text1"/>
          <w:sz w:val="20"/>
          <w:szCs w:val="20"/>
          <w:lang w:val="ru-RU"/>
        </w:rPr>
        <w:t xml:space="preserve">Для вычисления неизвестных параметров </w:t>
      </w:r>
      <w:r w:rsidRPr="005A6B1E">
        <w:rPr>
          <w:rFonts w:ascii="Arial" w:hAnsi="Arial" w:cs="Arial"/>
          <w:i/>
          <w:color w:val="000000" w:themeColor="text1"/>
          <w:sz w:val="20"/>
          <w:szCs w:val="20"/>
          <w:lang w:val="ru-RU"/>
        </w:rPr>
        <w:t>∆</w:t>
      </w:r>
      <w:r w:rsidR="001A4FB0" w:rsidRPr="005A6B1E">
        <w:rPr>
          <w:rFonts w:ascii="Arial" w:hAnsi="Arial" w:cs="Arial"/>
          <w:color w:val="000000" w:themeColor="text1"/>
          <w:sz w:val="20"/>
          <w:szCs w:val="20"/>
          <w:lang w:val="ru-RU"/>
        </w:rPr>
        <w:t xml:space="preserve"> и </w:t>
      </w:r>
      <m:oMath>
        <m:r>
          <w:rPr>
            <w:rFonts w:ascii="Cambria Math" w:hAnsi="Cambria Math" w:cs="Arial"/>
            <w:color w:val="000000" w:themeColor="text1"/>
            <w:sz w:val="20"/>
            <w:szCs w:val="20"/>
            <w:lang w:val="ru-RU"/>
          </w:rPr>
          <m:t>γ</m:t>
        </m:r>
      </m:oMath>
      <w:r w:rsidR="00B65E23" w:rsidRPr="005A6B1E">
        <w:rPr>
          <w:rFonts w:ascii="Arial" w:hAnsi="Arial" w:cs="Arial"/>
          <w:color w:val="000000" w:themeColor="text1"/>
          <w:sz w:val="20"/>
          <w:szCs w:val="20"/>
          <w:lang w:val="ru-RU"/>
        </w:rPr>
        <w:t xml:space="preserve"> требуются три пары значений </w:t>
      </w:r>
      <w:r w:rsidR="00845173" w:rsidRPr="005A6B1E">
        <w:rPr>
          <w:rFonts w:ascii="Arial" w:hAnsi="Arial" w:cs="Arial"/>
          <w:i/>
          <w:sz w:val="20"/>
          <w:szCs w:val="20"/>
        </w:rPr>
        <w:t>t</w:t>
      </w:r>
      <w:r w:rsidR="00845173" w:rsidRPr="005A6B1E">
        <w:rPr>
          <w:rFonts w:ascii="Arial" w:hAnsi="Arial" w:cs="Arial"/>
          <w:i/>
          <w:sz w:val="20"/>
          <w:szCs w:val="20"/>
          <w:lang w:val="ru-RU"/>
        </w:rPr>
        <w:t xml:space="preserve"> </w:t>
      </w:r>
      <w:r w:rsidR="00845173" w:rsidRPr="005A6B1E">
        <w:rPr>
          <w:rFonts w:ascii="Arial" w:hAnsi="Arial" w:cs="Arial"/>
          <w:sz w:val="20"/>
          <w:szCs w:val="20"/>
          <w:lang w:val="ru-RU"/>
        </w:rPr>
        <w:t xml:space="preserve">и </w:t>
      </w:r>
      <w:r w:rsidR="00845173" w:rsidRPr="005A6B1E">
        <w:rPr>
          <w:rFonts w:ascii="Arial" w:hAnsi="Arial" w:cs="Arial"/>
          <w:i/>
          <w:sz w:val="20"/>
          <w:szCs w:val="20"/>
          <w:lang w:val="ru-RU"/>
        </w:rPr>
        <w:t>Е</w:t>
      </w:r>
      <w:r w:rsidR="00845173" w:rsidRPr="005A6B1E">
        <w:rPr>
          <w:rFonts w:ascii="Arial" w:hAnsi="Arial" w:cs="Arial"/>
          <w:i/>
          <w:sz w:val="20"/>
          <w:szCs w:val="20"/>
          <w:vertAlign w:val="subscript"/>
        </w:rPr>
        <w:t>t</w:t>
      </w:r>
      <w:r w:rsidR="00845173" w:rsidRPr="005A6B1E">
        <w:rPr>
          <w:rFonts w:ascii="Arial" w:hAnsi="Arial" w:cs="Arial"/>
          <w:sz w:val="20"/>
          <w:szCs w:val="20"/>
          <w:vertAlign w:val="subscript"/>
          <w:lang w:val="ru-RU"/>
        </w:rPr>
        <w:t xml:space="preserve"> </w:t>
      </w:r>
      <w:r w:rsidR="00845173" w:rsidRPr="005A6B1E">
        <w:rPr>
          <w:rFonts w:ascii="Arial" w:hAnsi="Arial" w:cs="Arial"/>
          <w:sz w:val="20"/>
          <w:szCs w:val="20"/>
          <w:lang w:val="ru-RU"/>
        </w:rPr>
        <w:t>, которые фиксируются</w:t>
      </w:r>
      <w:r w:rsidR="002002F8" w:rsidRPr="005A6B1E">
        <w:rPr>
          <w:rFonts w:ascii="Arial" w:hAnsi="Arial" w:cs="Arial"/>
          <w:sz w:val="20"/>
          <w:szCs w:val="20"/>
          <w:lang w:val="ru-RU"/>
        </w:rPr>
        <w:t xml:space="preserve"> в процессе проведения стабилизированных опытов на начальном интервале наблюдений</w:t>
      </w:r>
      <w:r w:rsidR="0090217B">
        <w:rPr>
          <w:rFonts w:ascii="Arial" w:hAnsi="Arial" w:cs="Arial"/>
          <w:sz w:val="20"/>
          <w:szCs w:val="20"/>
          <w:lang w:val="ru-RU"/>
        </w:rPr>
        <w:t>.</w:t>
      </w:r>
      <w:r w:rsidR="00845173" w:rsidRPr="005A6B1E">
        <w:rPr>
          <w:rFonts w:ascii="Arial" w:hAnsi="Arial" w:cs="Arial"/>
          <w:sz w:val="20"/>
          <w:szCs w:val="20"/>
          <w:vertAlign w:val="subscript"/>
          <w:lang w:val="ru-RU"/>
        </w:rPr>
        <w:t xml:space="preserve"> </w:t>
      </w:r>
      <w:r w:rsidR="002002F8" w:rsidRPr="005A6B1E">
        <w:rPr>
          <w:rFonts w:ascii="Arial" w:hAnsi="Arial" w:cs="Arial"/>
          <w:sz w:val="20"/>
          <w:szCs w:val="20"/>
          <w:lang w:val="ru-RU"/>
        </w:rPr>
        <w:t xml:space="preserve">Целесообразно использовать замеры с максимальным изменением величины </w:t>
      </w:r>
      <w:r w:rsidR="002002F8" w:rsidRPr="005A6B1E">
        <w:rPr>
          <w:rFonts w:ascii="Arial" w:hAnsi="Arial" w:cs="Arial"/>
          <w:i/>
          <w:sz w:val="20"/>
          <w:szCs w:val="20"/>
          <w:lang w:val="ru-RU"/>
        </w:rPr>
        <w:t>Е</w:t>
      </w:r>
      <w:r w:rsidR="002002F8" w:rsidRPr="005A6B1E">
        <w:rPr>
          <w:rFonts w:ascii="Arial" w:hAnsi="Arial" w:cs="Arial"/>
          <w:i/>
          <w:sz w:val="20"/>
          <w:szCs w:val="20"/>
          <w:vertAlign w:val="subscript"/>
        </w:rPr>
        <w:t>t</w:t>
      </w:r>
      <w:r w:rsidR="002002F8" w:rsidRPr="005A6B1E">
        <w:rPr>
          <w:rFonts w:ascii="Arial" w:hAnsi="Arial" w:cs="Arial"/>
          <w:i/>
          <w:sz w:val="20"/>
          <w:szCs w:val="20"/>
          <w:vertAlign w:val="subscript"/>
          <w:lang w:val="ru-RU"/>
        </w:rPr>
        <w:t xml:space="preserve"> </w:t>
      </w:r>
      <w:r w:rsidR="002002F8" w:rsidRPr="005A6B1E">
        <w:rPr>
          <w:rFonts w:ascii="Arial" w:hAnsi="Arial" w:cs="Arial"/>
          <w:sz w:val="20"/>
          <w:szCs w:val="20"/>
          <w:lang w:val="ru-RU"/>
        </w:rPr>
        <w:t>между соседними значениями</w:t>
      </w:r>
      <w:r w:rsidR="00F25228" w:rsidRPr="005A6B1E">
        <w:rPr>
          <w:rFonts w:ascii="Arial" w:hAnsi="Arial" w:cs="Arial"/>
          <w:sz w:val="20"/>
          <w:szCs w:val="20"/>
          <w:lang w:val="ru-RU"/>
        </w:rPr>
        <w:t xml:space="preserve">. Как правило, этим требованиям соответствуют значения </w:t>
      </w:r>
      <w:r w:rsidR="00F25228" w:rsidRPr="005A6B1E">
        <w:rPr>
          <w:rFonts w:ascii="Arial" w:hAnsi="Arial" w:cs="Arial"/>
          <w:i/>
          <w:sz w:val="20"/>
          <w:szCs w:val="20"/>
          <w:lang w:val="ru-RU"/>
        </w:rPr>
        <w:t>Е</w:t>
      </w:r>
      <w:r w:rsidR="00F25228" w:rsidRPr="005A6B1E">
        <w:rPr>
          <w:rFonts w:ascii="Arial" w:hAnsi="Arial" w:cs="Arial"/>
          <w:i/>
          <w:sz w:val="20"/>
          <w:szCs w:val="20"/>
          <w:vertAlign w:val="subscript"/>
        </w:rPr>
        <w:t>t</w:t>
      </w:r>
      <w:r w:rsidR="00F25228" w:rsidRPr="005A6B1E">
        <w:rPr>
          <w:rFonts w:ascii="Arial" w:hAnsi="Arial" w:cs="Arial"/>
          <w:sz w:val="20"/>
          <w:szCs w:val="20"/>
          <w:lang w:val="ru-RU"/>
        </w:rPr>
        <w:t xml:space="preserve"> , определяемые при </w:t>
      </w:r>
      <w:r w:rsidR="00F25228" w:rsidRPr="005A6B1E">
        <w:rPr>
          <w:rFonts w:ascii="Arial" w:hAnsi="Arial" w:cs="Arial"/>
          <w:i/>
          <w:sz w:val="20"/>
          <w:szCs w:val="20"/>
        </w:rPr>
        <w:t>t</w:t>
      </w:r>
      <w:r w:rsidR="00F25228" w:rsidRPr="005A6B1E">
        <w:rPr>
          <w:rFonts w:ascii="Arial" w:hAnsi="Arial" w:cs="Arial"/>
          <w:i/>
          <w:sz w:val="20"/>
          <w:szCs w:val="20"/>
          <w:vertAlign w:val="subscript"/>
          <w:lang w:val="ru-RU"/>
        </w:rPr>
        <w:t xml:space="preserve">0 </w:t>
      </w:r>
      <w:r w:rsidR="00F25228" w:rsidRPr="005A6B1E">
        <w:rPr>
          <w:rFonts w:ascii="Arial" w:hAnsi="Arial" w:cs="Arial"/>
          <w:i/>
          <w:sz w:val="20"/>
          <w:szCs w:val="20"/>
          <w:lang w:val="ru-RU"/>
        </w:rPr>
        <w:t>= 10 сек</w:t>
      </w:r>
      <w:r w:rsidR="00F25228" w:rsidRPr="005A6B1E">
        <w:rPr>
          <w:rFonts w:ascii="Arial" w:hAnsi="Arial" w:cs="Arial"/>
          <w:sz w:val="20"/>
          <w:szCs w:val="20"/>
          <w:lang w:val="ru-RU"/>
        </w:rPr>
        <w:t xml:space="preserve">, </w:t>
      </w:r>
      <w:r w:rsidR="00F25228" w:rsidRPr="005A6B1E">
        <w:rPr>
          <w:rFonts w:ascii="Arial" w:hAnsi="Arial" w:cs="Arial"/>
          <w:i/>
          <w:sz w:val="20"/>
          <w:szCs w:val="20"/>
        </w:rPr>
        <w:t>t</w:t>
      </w:r>
      <w:r w:rsidR="00F25228" w:rsidRPr="005A6B1E">
        <w:rPr>
          <w:rFonts w:ascii="Arial" w:hAnsi="Arial" w:cs="Arial"/>
          <w:i/>
          <w:sz w:val="20"/>
          <w:szCs w:val="20"/>
          <w:vertAlign w:val="subscript"/>
          <w:lang w:val="ru-RU"/>
        </w:rPr>
        <w:t>1</w:t>
      </w:r>
      <w:r w:rsidR="00F25228" w:rsidRPr="005A6B1E">
        <w:rPr>
          <w:rFonts w:ascii="Arial" w:hAnsi="Arial" w:cs="Arial"/>
          <w:i/>
          <w:sz w:val="20"/>
          <w:szCs w:val="20"/>
          <w:lang w:val="ru-RU"/>
        </w:rPr>
        <w:t xml:space="preserve"> </w:t>
      </w:r>
      <w:r w:rsidR="00F25228" w:rsidRPr="005A6B1E">
        <w:rPr>
          <w:rFonts w:ascii="Arial" w:hAnsi="Arial" w:cs="Arial"/>
          <w:sz w:val="20"/>
          <w:szCs w:val="20"/>
          <w:lang w:val="ru-RU"/>
        </w:rPr>
        <w:t xml:space="preserve">= </w:t>
      </w:r>
      <w:r w:rsidR="00F25228" w:rsidRPr="005A6B1E">
        <w:rPr>
          <w:rFonts w:ascii="Arial" w:hAnsi="Arial" w:cs="Arial"/>
          <w:i/>
          <w:sz w:val="20"/>
          <w:szCs w:val="20"/>
          <w:lang w:val="ru-RU"/>
        </w:rPr>
        <w:t>2 мин</w:t>
      </w:r>
      <w:r w:rsidR="00F25228" w:rsidRPr="005A6B1E">
        <w:rPr>
          <w:rFonts w:ascii="Arial" w:hAnsi="Arial" w:cs="Arial"/>
          <w:sz w:val="20"/>
          <w:szCs w:val="20"/>
          <w:lang w:val="ru-RU"/>
        </w:rPr>
        <w:t xml:space="preserve">. и </w:t>
      </w:r>
      <w:r w:rsidR="00F25228" w:rsidRPr="005A6B1E">
        <w:rPr>
          <w:rFonts w:ascii="Arial" w:hAnsi="Arial" w:cs="Arial"/>
          <w:i/>
          <w:sz w:val="20"/>
          <w:szCs w:val="20"/>
        </w:rPr>
        <w:t>t</w:t>
      </w:r>
      <w:r w:rsidR="00F25228" w:rsidRPr="005A6B1E">
        <w:rPr>
          <w:rFonts w:ascii="Arial" w:hAnsi="Arial" w:cs="Arial"/>
          <w:i/>
          <w:sz w:val="20"/>
          <w:szCs w:val="20"/>
          <w:vertAlign w:val="subscript"/>
          <w:lang w:val="ru-RU"/>
        </w:rPr>
        <w:t>3</w:t>
      </w:r>
      <w:r w:rsidR="00F25228" w:rsidRPr="005A6B1E">
        <w:rPr>
          <w:rFonts w:ascii="Arial" w:hAnsi="Arial" w:cs="Arial"/>
          <w:i/>
          <w:sz w:val="20"/>
          <w:szCs w:val="20"/>
          <w:lang w:val="ru-RU"/>
        </w:rPr>
        <w:t xml:space="preserve"> = 6 мин</w:t>
      </w:r>
      <w:r w:rsidR="00F25228" w:rsidRPr="005A6B1E">
        <w:rPr>
          <w:rFonts w:ascii="Arial" w:hAnsi="Arial" w:cs="Arial"/>
          <w:sz w:val="20"/>
          <w:szCs w:val="20"/>
          <w:lang w:val="ru-RU"/>
        </w:rPr>
        <w:t>.</w:t>
      </w:r>
    </w:p>
    <w:p w:rsidR="00820430" w:rsidRPr="00843EBE" w:rsidRDefault="00A86CB5" w:rsidP="008C78C2">
      <w:pPr>
        <w:ind w:firstLine="567"/>
        <w:jc w:val="both"/>
        <w:rPr>
          <w:rFonts w:ascii="Arial" w:hAnsi="Arial" w:cs="Arial"/>
          <w:sz w:val="20"/>
          <w:szCs w:val="20"/>
          <w:lang w:val="ru-RU"/>
        </w:rPr>
      </w:pPr>
      <w:r w:rsidRPr="00843EBE">
        <w:rPr>
          <w:rFonts w:ascii="Arial" w:hAnsi="Arial" w:cs="Arial"/>
          <w:sz w:val="20"/>
          <w:szCs w:val="20"/>
          <w:lang w:val="ru-RU"/>
        </w:rPr>
        <w:t>4.5.4</w:t>
      </w:r>
      <w:r w:rsidR="008C78C2" w:rsidRPr="00843EBE">
        <w:rPr>
          <w:rFonts w:ascii="Arial" w:hAnsi="Arial" w:cs="Arial"/>
          <w:sz w:val="20"/>
          <w:szCs w:val="20"/>
          <w:lang w:val="ru-RU"/>
        </w:rPr>
        <w:t xml:space="preserve"> </w:t>
      </w:r>
      <w:r w:rsidR="00820430" w:rsidRPr="00843EBE">
        <w:rPr>
          <w:rFonts w:ascii="Arial" w:hAnsi="Arial" w:cs="Arial"/>
          <w:sz w:val="20"/>
          <w:szCs w:val="20"/>
          <w:lang w:val="ru-RU"/>
        </w:rPr>
        <w:t xml:space="preserve">На основании </w:t>
      </w:r>
      <w:r w:rsidR="00843EBE" w:rsidRPr="00843EBE">
        <w:rPr>
          <w:rFonts w:ascii="Arial" w:hAnsi="Arial" w:cs="Arial"/>
          <w:sz w:val="20"/>
          <w:szCs w:val="20"/>
          <w:lang w:val="ru-RU"/>
        </w:rPr>
        <w:t>«</w:t>
      </w:r>
      <w:r w:rsidR="00820430" w:rsidRPr="00843EBE">
        <w:rPr>
          <w:rFonts w:ascii="Arial" w:hAnsi="Arial" w:cs="Arial"/>
          <w:sz w:val="20"/>
          <w:szCs w:val="20"/>
          <w:lang w:val="ru-RU"/>
        </w:rPr>
        <w:t>стабилизированных</w:t>
      </w:r>
      <w:r w:rsidR="00843EBE" w:rsidRPr="00843EBE">
        <w:rPr>
          <w:rFonts w:ascii="Arial" w:hAnsi="Arial" w:cs="Arial"/>
          <w:sz w:val="20"/>
          <w:szCs w:val="20"/>
          <w:lang w:val="ru-RU"/>
        </w:rPr>
        <w:t>»</w:t>
      </w:r>
      <w:r w:rsidR="00820430" w:rsidRPr="00843EBE">
        <w:rPr>
          <w:rFonts w:ascii="Arial" w:hAnsi="Arial" w:cs="Arial"/>
          <w:sz w:val="20"/>
          <w:szCs w:val="20"/>
          <w:lang w:val="ru-RU"/>
        </w:rPr>
        <w:t xml:space="preserve"> </w:t>
      </w:r>
      <w:r w:rsidR="00843EBE" w:rsidRPr="00843EBE">
        <w:rPr>
          <w:rFonts w:ascii="Arial" w:hAnsi="Arial" w:cs="Arial"/>
          <w:sz w:val="20"/>
          <w:szCs w:val="20"/>
          <w:lang w:val="ru-RU"/>
        </w:rPr>
        <w:t xml:space="preserve">значений </w:t>
      </w:r>
      <w:r w:rsidR="00CC4EA4" w:rsidRPr="00843EBE">
        <w:rPr>
          <w:rFonts w:ascii="Arial" w:hAnsi="Arial" w:cs="Arial"/>
          <w:sz w:val="20"/>
          <w:szCs w:val="20"/>
          <w:lang w:val="ru-RU"/>
        </w:rPr>
        <w:t>модул</w:t>
      </w:r>
      <w:r w:rsidR="00843EBE" w:rsidRPr="00843EBE">
        <w:rPr>
          <w:rFonts w:ascii="Arial" w:hAnsi="Arial" w:cs="Arial"/>
          <w:sz w:val="20"/>
          <w:szCs w:val="20"/>
          <w:lang w:val="ru-RU"/>
        </w:rPr>
        <w:t>я</w:t>
      </w:r>
      <w:r w:rsidR="00CC4EA4" w:rsidRPr="00843EBE">
        <w:rPr>
          <w:rFonts w:ascii="Arial" w:hAnsi="Arial" w:cs="Arial"/>
          <w:sz w:val="20"/>
          <w:szCs w:val="20"/>
          <w:lang w:val="ru-RU"/>
        </w:rPr>
        <w:t xml:space="preserve"> деформации</w:t>
      </w:r>
      <w:r w:rsidR="00820430" w:rsidRPr="00843EBE">
        <w:rPr>
          <w:rFonts w:ascii="Arial" w:hAnsi="Arial" w:cs="Arial"/>
          <w:sz w:val="20"/>
          <w:szCs w:val="20"/>
          <w:lang w:val="ru-RU"/>
        </w:rPr>
        <w:t xml:space="preserve"> </w:t>
      </w:r>
      <w:r w:rsidR="00843EBE" w:rsidRPr="00187B21">
        <w:rPr>
          <w:rFonts w:ascii="Arial" w:hAnsi="Arial" w:cs="Arial"/>
          <w:i/>
          <w:sz w:val="20"/>
          <w:szCs w:val="20"/>
          <w:lang w:val="ru-RU"/>
        </w:rPr>
        <w:t>Е</w:t>
      </w:r>
      <w:r w:rsidR="00843EBE" w:rsidRPr="00187B21">
        <w:rPr>
          <w:rFonts w:ascii="Arial" w:hAnsi="Arial" w:cs="Arial"/>
          <w:i/>
          <w:sz w:val="20"/>
          <w:szCs w:val="20"/>
          <w:vertAlign w:val="subscript"/>
        </w:rPr>
        <w:t>t</w:t>
      </w:r>
      <w:r w:rsidR="00187B21">
        <w:rPr>
          <w:rFonts w:ascii="Arial" w:hAnsi="Arial" w:cs="Arial"/>
          <w:sz w:val="20"/>
          <w:szCs w:val="20"/>
          <w:lang w:val="ru-RU"/>
        </w:rPr>
        <w:t xml:space="preserve"> </w:t>
      </w:r>
      <w:r w:rsidR="00820430" w:rsidRPr="00187B21">
        <w:rPr>
          <w:rFonts w:ascii="Arial" w:hAnsi="Arial" w:cs="Arial"/>
          <w:sz w:val="20"/>
          <w:szCs w:val="20"/>
          <w:lang w:val="ru-RU"/>
        </w:rPr>
        <w:t>и</w:t>
      </w:r>
      <w:r w:rsidR="00820430" w:rsidRPr="00843EBE">
        <w:rPr>
          <w:rFonts w:ascii="Arial" w:hAnsi="Arial" w:cs="Arial"/>
          <w:sz w:val="20"/>
          <w:szCs w:val="20"/>
          <w:lang w:val="ru-RU"/>
        </w:rPr>
        <w:t xml:space="preserve"> соответствующих им «текущих» (</w:t>
      </w:r>
      <w:r w:rsidR="00843EBE">
        <w:rPr>
          <w:rFonts w:ascii="Arial" w:hAnsi="Arial" w:cs="Arial"/>
          <w:sz w:val="20"/>
          <w:szCs w:val="20"/>
          <w:lang w:val="ru-RU"/>
        </w:rPr>
        <w:t>«</w:t>
      </w:r>
      <w:r w:rsidR="00820430" w:rsidRPr="00843EBE">
        <w:rPr>
          <w:rFonts w:ascii="Arial" w:hAnsi="Arial" w:cs="Arial"/>
          <w:sz w:val="20"/>
          <w:szCs w:val="20"/>
          <w:lang w:val="ru-RU"/>
        </w:rPr>
        <w:t>нестабилизированных</w:t>
      </w:r>
      <w:r w:rsidR="00843EBE">
        <w:rPr>
          <w:rFonts w:ascii="Arial" w:hAnsi="Arial" w:cs="Arial"/>
          <w:sz w:val="20"/>
          <w:szCs w:val="20"/>
          <w:lang w:val="ru-RU"/>
        </w:rPr>
        <w:t>»</w:t>
      </w:r>
      <w:r w:rsidR="00820430" w:rsidRPr="00843EBE">
        <w:rPr>
          <w:rFonts w:ascii="Arial" w:hAnsi="Arial" w:cs="Arial"/>
          <w:sz w:val="20"/>
          <w:szCs w:val="20"/>
          <w:lang w:val="ru-RU"/>
        </w:rPr>
        <w:t xml:space="preserve">) значений модуля деформации </w:t>
      </w:r>
      <w:r w:rsidR="00665027" w:rsidRPr="009B4B29">
        <w:rPr>
          <w:rFonts w:ascii="Arial" w:hAnsi="Arial" w:cs="Arial"/>
          <w:i/>
          <w:sz w:val="20"/>
          <w:szCs w:val="20"/>
        </w:rPr>
        <w:t>Ẽ</w:t>
      </w:r>
      <w:r w:rsidR="008C78C2" w:rsidRPr="00843EBE">
        <w:rPr>
          <w:rFonts w:ascii="Arial" w:hAnsi="Arial" w:cs="Arial"/>
          <w:i/>
          <w:sz w:val="20"/>
          <w:szCs w:val="20"/>
          <w:lang w:val="ru-RU"/>
        </w:rPr>
        <w:t xml:space="preserve"> </w:t>
      </w:r>
      <w:r w:rsidR="00820430" w:rsidRPr="00843EBE">
        <w:rPr>
          <w:rFonts w:ascii="Arial" w:hAnsi="Arial" w:cs="Arial"/>
          <w:sz w:val="20"/>
          <w:szCs w:val="20"/>
          <w:lang w:val="ru-RU"/>
        </w:rPr>
        <w:t>вычисляются величины коэффициентов релаксации (</w:t>
      </w:r>
      <w:r w:rsidR="00665027">
        <w:rPr>
          <w:rFonts w:ascii="Arial" w:hAnsi="Arial" w:cs="Arial"/>
          <w:sz w:val="20"/>
          <w:szCs w:val="20"/>
          <w:lang w:val="ru-RU"/>
        </w:rPr>
        <w:t>5</w:t>
      </w:r>
      <w:r w:rsidR="00820430" w:rsidRPr="00843EBE">
        <w:rPr>
          <w:rFonts w:ascii="Arial" w:hAnsi="Arial" w:cs="Arial"/>
          <w:sz w:val="20"/>
          <w:szCs w:val="20"/>
          <w:lang w:val="ru-RU"/>
        </w:rPr>
        <w:t>)</w:t>
      </w:r>
    </w:p>
    <w:p w:rsidR="00747A6F" w:rsidRPr="001B5A70" w:rsidRDefault="00747A6F" w:rsidP="008C78C2">
      <w:pPr>
        <w:ind w:firstLine="567"/>
        <w:jc w:val="both"/>
        <w:rPr>
          <w:rFonts w:ascii="Arial" w:hAnsi="Arial" w:cs="Arial"/>
          <w:sz w:val="20"/>
          <w:szCs w:val="20"/>
          <w:highlight w:val="yellow"/>
          <w:lang w:val="ru-RU"/>
        </w:rPr>
      </w:pPr>
    </w:p>
    <w:p w:rsidR="00820430" w:rsidRDefault="00820430" w:rsidP="00820430">
      <w:pPr>
        <w:spacing w:line="360" w:lineRule="auto"/>
        <w:jc w:val="center"/>
        <w:rPr>
          <w:rFonts w:ascii="Arial" w:hAnsi="Arial" w:cs="Arial"/>
          <w:sz w:val="20"/>
          <w:szCs w:val="20"/>
          <w:lang w:val="ru-RU"/>
        </w:rPr>
      </w:pPr>
      <w:r w:rsidRPr="00665027">
        <w:rPr>
          <w:rFonts w:ascii="Arial" w:hAnsi="Arial" w:cs="Arial"/>
          <w:i/>
          <w:sz w:val="20"/>
          <w:szCs w:val="20"/>
          <w:lang w:val="ru-RU"/>
        </w:rPr>
        <w:t xml:space="preserve">                                                 К</w:t>
      </w:r>
      <w:r w:rsidR="00BA6BC5" w:rsidRPr="00665027">
        <w:rPr>
          <w:rFonts w:ascii="Arial" w:hAnsi="Arial" w:cs="Arial"/>
          <w:i/>
          <w:sz w:val="20"/>
          <w:szCs w:val="20"/>
          <w:vertAlign w:val="subscript"/>
          <w:lang w:val="ru-RU"/>
        </w:rPr>
        <w:t>рел</w:t>
      </w:r>
      <w:r w:rsidRPr="00665027">
        <w:rPr>
          <w:rFonts w:ascii="Arial" w:hAnsi="Arial" w:cs="Arial"/>
          <w:i/>
          <w:sz w:val="20"/>
          <w:szCs w:val="20"/>
          <w:vertAlign w:val="subscript"/>
          <w:lang w:val="ru-RU"/>
        </w:rPr>
        <w:t>.</w:t>
      </w:r>
      <w:r w:rsidRPr="00665027">
        <w:rPr>
          <w:rFonts w:ascii="Arial" w:hAnsi="Arial" w:cs="Arial"/>
          <w:i/>
          <w:sz w:val="20"/>
          <w:szCs w:val="20"/>
          <w:lang w:val="ru-RU"/>
        </w:rPr>
        <w:t xml:space="preserve">= </w:t>
      </w:r>
      <w:r w:rsidR="00665027" w:rsidRPr="00665027">
        <w:rPr>
          <w:rFonts w:ascii="Arial" w:hAnsi="Arial" w:cs="Arial"/>
          <w:i/>
          <w:sz w:val="20"/>
          <w:szCs w:val="20"/>
          <w:lang w:val="ru-RU"/>
        </w:rPr>
        <w:t>Е</w:t>
      </w:r>
      <w:r w:rsidR="00665027" w:rsidRPr="00665027">
        <w:rPr>
          <w:rFonts w:ascii="Arial" w:hAnsi="Arial" w:cs="Arial"/>
          <w:i/>
          <w:sz w:val="20"/>
          <w:szCs w:val="20"/>
          <w:vertAlign w:val="subscript"/>
        </w:rPr>
        <w:t>t</w:t>
      </w:r>
      <w:r w:rsidRPr="00665027">
        <w:rPr>
          <w:rFonts w:ascii="Arial" w:hAnsi="Arial" w:cs="Arial"/>
          <w:i/>
          <w:sz w:val="20"/>
          <w:szCs w:val="20"/>
          <w:lang w:val="ru-RU"/>
        </w:rPr>
        <w:t xml:space="preserve"> / </w:t>
      </w:r>
      <w:r w:rsidR="00665027" w:rsidRPr="00665027">
        <w:rPr>
          <w:rFonts w:ascii="Arial" w:hAnsi="Arial" w:cs="Arial"/>
          <w:i/>
          <w:sz w:val="20"/>
          <w:szCs w:val="20"/>
        </w:rPr>
        <w:t>Ẽ</w:t>
      </w:r>
      <w:r w:rsidRPr="009B4B29">
        <w:rPr>
          <w:rFonts w:ascii="Arial" w:hAnsi="Arial" w:cs="Arial"/>
          <w:sz w:val="20"/>
          <w:szCs w:val="20"/>
          <w:lang w:val="ru-RU"/>
        </w:rPr>
        <w:t xml:space="preserve">                                                     (</w:t>
      </w:r>
      <w:r w:rsidR="00665027">
        <w:rPr>
          <w:rFonts w:ascii="Arial" w:hAnsi="Arial" w:cs="Arial"/>
          <w:sz w:val="20"/>
          <w:szCs w:val="20"/>
          <w:lang w:val="ru-RU"/>
        </w:rPr>
        <w:t>5</w:t>
      </w:r>
      <w:r w:rsidRPr="009B4B29">
        <w:rPr>
          <w:rFonts w:ascii="Arial" w:hAnsi="Arial" w:cs="Arial"/>
          <w:sz w:val="20"/>
          <w:szCs w:val="20"/>
          <w:lang w:val="ru-RU"/>
        </w:rPr>
        <w:t>)</w:t>
      </w:r>
    </w:p>
    <w:p w:rsidR="000E5B4E" w:rsidRDefault="000E5B4E" w:rsidP="001B5A70">
      <w:pPr>
        <w:spacing w:line="360" w:lineRule="auto"/>
        <w:ind w:firstLine="567"/>
        <w:jc w:val="both"/>
        <w:rPr>
          <w:rFonts w:ascii="Arial" w:hAnsi="Arial" w:cs="Arial"/>
          <w:sz w:val="20"/>
          <w:szCs w:val="20"/>
          <w:lang w:val="ru-RU"/>
        </w:rPr>
      </w:pPr>
    </w:p>
    <w:p w:rsidR="00820430" w:rsidRPr="00047B9A" w:rsidRDefault="00A86CB5" w:rsidP="001B5A70">
      <w:pPr>
        <w:spacing w:line="360" w:lineRule="auto"/>
        <w:ind w:firstLine="567"/>
        <w:jc w:val="both"/>
        <w:rPr>
          <w:rFonts w:ascii="Arial" w:hAnsi="Arial" w:cs="Arial"/>
          <w:sz w:val="20"/>
          <w:szCs w:val="20"/>
          <w:lang w:val="ru-RU"/>
        </w:rPr>
      </w:pPr>
      <w:r w:rsidRPr="00047B9A">
        <w:rPr>
          <w:rFonts w:ascii="Arial" w:hAnsi="Arial" w:cs="Arial"/>
          <w:sz w:val="20"/>
          <w:szCs w:val="20"/>
          <w:lang w:val="ru-RU"/>
        </w:rPr>
        <w:t>4.5.5</w:t>
      </w:r>
      <w:r w:rsidR="00820430" w:rsidRPr="00047B9A">
        <w:rPr>
          <w:rFonts w:ascii="Arial" w:hAnsi="Arial" w:cs="Arial"/>
          <w:sz w:val="20"/>
          <w:szCs w:val="20"/>
          <w:lang w:val="ru-RU"/>
        </w:rPr>
        <w:t xml:space="preserve"> </w:t>
      </w:r>
      <w:r w:rsidR="00187B21">
        <w:rPr>
          <w:rFonts w:ascii="Arial" w:hAnsi="Arial" w:cs="Arial"/>
          <w:sz w:val="20"/>
          <w:szCs w:val="20"/>
          <w:lang w:val="ru-RU"/>
        </w:rPr>
        <w:t>«Текущие»</w:t>
      </w:r>
      <w:r w:rsidR="00820430" w:rsidRPr="00047B9A">
        <w:rPr>
          <w:rFonts w:ascii="Arial" w:hAnsi="Arial" w:cs="Arial"/>
          <w:sz w:val="20"/>
          <w:szCs w:val="20"/>
          <w:lang w:val="ru-RU"/>
        </w:rPr>
        <w:t xml:space="preserve"> значения модуля деформации</w:t>
      </w:r>
      <w:r w:rsidR="00187B21">
        <w:rPr>
          <w:rFonts w:ascii="Arial" w:hAnsi="Arial" w:cs="Arial"/>
          <w:sz w:val="20"/>
          <w:szCs w:val="20"/>
          <w:lang w:val="ru-RU"/>
        </w:rPr>
        <w:t xml:space="preserve"> </w:t>
      </w:r>
      <w:r w:rsidR="00187B21" w:rsidRPr="009B4B29">
        <w:rPr>
          <w:rFonts w:ascii="Arial" w:hAnsi="Arial" w:cs="Arial"/>
          <w:i/>
          <w:sz w:val="20"/>
          <w:szCs w:val="20"/>
        </w:rPr>
        <w:t>Ẽ</w:t>
      </w:r>
      <w:r w:rsidR="00187B21">
        <w:rPr>
          <w:rFonts w:ascii="Arial" w:hAnsi="Arial" w:cs="Arial"/>
          <w:sz w:val="20"/>
          <w:szCs w:val="20"/>
          <w:lang w:val="ru-RU"/>
        </w:rPr>
        <w:t>, зафиксированные в процессе погружения дилатометра,</w:t>
      </w:r>
      <w:r w:rsidR="00820430" w:rsidRPr="00047B9A">
        <w:rPr>
          <w:rFonts w:ascii="Arial" w:hAnsi="Arial" w:cs="Arial"/>
          <w:sz w:val="20"/>
          <w:szCs w:val="20"/>
          <w:lang w:val="ru-RU"/>
        </w:rPr>
        <w:t xml:space="preserve"> </w:t>
      </w:r>
      <w:r w:rsidR="00187B21">
        <w:rPr>
          <w:rFonts w:ascii="Arial" w:hAnsi="Arial" w:cs="Arial"/>
          <w:sz w:val="20"/>
          <w:szCs w:val="20"/>
          <w:lang w:val="ru-RU"/>
        </w:rPr>
        <w:t xml:space="preserve">преобразуются в стабилизированные </w:t>
      </w:r>
      <w:r w:rsidR="00820430" w:rsidRPr="00047B9A">
        <w:rPr>
          <w:rFonts w:ascii="Arial" w:hAnsi="Arial" w:cs="Arial"/>
          <w:sz w:val="20"/>
          <w:szCs w:val="20"/>
          <w:lang w:val="ru-RU"/>
        </w:rPr>
        <w:t>по</w:t>
      </w:r>
      <w:r w:rsidR="00047B9A" w:rsidRPr="00047B9A">
        <w:rPr>
          <w:rFonts w:ascii="Arial" w:hAnsi="Arial" w:cs="Arial"/>
          <w:sz w:val="20"/>
          <w:szCs w:val="20"/>
          <w:lang w:val="ru-RU"/>
        </w:rPr>
        <w:t xml:space="preserve"> </w:t>
      </w:r>
      <w:r w:rsidR="00820430" w:rsidRPr="00047B9A">
        <w:rPr>
          <w:rFonts w:ascii="Arial" w:hAnsi="Arial" w:cs="Arial"/>
          <w:sz w:val="20"/>
          <w:szCs w:val="20"/>
          <w:lang w:val="ru-RU"/>
        </w:rPr>
        <w:t>формуле (</w:t>
      </w:r>
      <w:r w:rsidR="00665027" w:rsidRPr="00047B9A">
        <w:rPr>
          <w:rFonts w:ascii="Arial" w:hAnsi="Arial" w:cs="Arial"/>
          <w:sz w:val="20"/>
          <w:szCs w:val="20"/>
          <w:lang w:val="ru-RU"/>
        </w:rPr>
        <w:t>6</w:t>
      </w:r>
      <w:r w:rsidR="008F3943">
        <w:rPr>
          <w:rFonts w:ascii="Arial" w:hAnsi="Arial" w:cs="Arial"/>
          <w:sz w:val="20"/>
          <w:szCs w:val="20"/>
          <w:lang w:val="ru-RU"/>
        </w:rPr>
        <w:t>)</w:t>
      </w:r>
    </w:p>
    <w:p w:rsidR="00747A6F" w:rsidRPr="001B5A70" w:rsidRDefault="00747A6F" w:rsidP="001B5A70">
      <w:pPr>
        <w:spacing w:line="360" w:lineRule="auto"/>
        <w:ind w:firstLine="567"/>
        <w:jc w:val="both"/>
        <w:rPr>
          <w:rFonts w:ascii="Arial" w:hAnsi="Arial" w:cs="Arial"/>
          <w:sz w:val="20"/>
          <w:szCs w:val="20"/>
          <w:highlight w:val="yellow"/>
          <w:lang w:val="ru-RU"/>
        </w:rPr>
      </w:pPr>
    </w:p>
    <w:p w:rsidR="00820430" w:rsidRPr="001B5A70" w:rsidRDefault="00820430" w:rsidP="001B5A70">
      <w:pPr>
        <w:shd w:val="clear" w:color="auto" w:fill="FFFFFF"/>
        <w:spacing w:line="348" w:lineRule="auto"/>
        <w:ind w:left="3540" w:firstLine="708"/>
        <w:rPr>
          <w:rFonts w:ascii="Arial" w:hAnsi="Arial" w:cs="Arial"/>
          <w:sz w:val="20"/>
          <w:szCs w:val="20"/>
          <w:vertAlign w:val="subscript"/>
          <w:lang w:val="ru-RU"/>
        </w:rPr>
      </w:pPr>
      <w:r w:rsidRPr="00665027">
        <w:rPr>
          <w:rFonts w:ascii="Arial" w:hAnsi="Arial" w:cs="Arial"/>
          <w:i/>
          <w:sz w:val="20"/>
          <w:szCs w:val="20"/>
          <w:lang w:val="ru-RU"/>
        </w:rPr>
        <w:t xml:space="preserve">Е = </w:t>
      </w:r>
      <w:r w:rsidR="00665027" w:rsidRPr="00665027">
        <w:rPr>
          <w:rFonts w:ascii="Arial" w:hAnsi="Arial" w:cs="Arial"/>
          <w:i/>
          <w:sz w:val="20"/>
          <w:szCs w:val="20"/>
          <w:lang w:val="ru-RU"/>
        </w:rPr>
        <w:t>К</w:t>
      </w:r>
      <w:r w:rsidR="00665027">
        <w:rPr>
          <w:rFonts w:ascii="Arial" w:hAnsi="Arial" w:cs="Arial"/>
          <w:i/>
          <w:sz w:val="20"/>
          <w:szCs w:val="20"/>
          <w:vertAlign w:val="subscript"/>
          <w:lang w:val="ru-RU"/>
        </w:rPr>
        <w:t>рел</w:t>
      </w:r>
      <w:r w:rsidR="00970E18" w:rsidRPr="00665027">
        <w:rPr>
          <w:rFonts w:ascii="Arial" w:hAnsi="Arial" w:cs="Arial"/>
          <w:i/>
          <w:sz w:val="20"/>
          <w:szCs w:val="20"/>
          <w:lang w:val="ru-RU"/>
        </w:rPr>
        <w:t xml:space="preserve"> </w:t>
      </w:r>
      <w:r w:rsidR="00665027" w:rsidRPr="00665027">
        <w:rPr>
          <w:rFonts w:ascii="Arial" w:hAnsi="Arial" w:cs="Arial"/>
          <w:i/>
          <w:sz w:val="20"/>
          <w:szCs w:val="20"/>
        </w:rPr>
        <w:t>Ẽ</w:t>
      </w:r>
      <w:r w:rsidR="00665027" w:rsidRPr="009B4B29">
        <w:rPr>
          <w:rFonts w:ascii="Arial" w:hAnsi="Arial" w:cs="Arial"/>
          <w:sz w:val="20"/>
          <w:szCs w:val="20"/>
          <w:lang w:val="ru-RU"/>
        </w:rPr>
        <w:t xml:space="preserve">  </w:t>
      </w:r>
      <w:r w:rsidR="001B5A70">
        <w:rPr>
          <w:rFonts w:ascii="Arial" w:hAnsi="Arial" w:cs="Arial"/>
          <w:i/>
          <w:sz w:val="20"/>
          <w:szCs w:val="20"/>
          <w:lang w:val="ru-RU"/>
        </w:rPr>
        <w:t xml:space="preserve">                                                  </w:t>
      </w:r>
      <w:r w:rsidR="001B5A70">
        <w:rPr>
          <w:rFonts w:ascii="Arial" w:hAnsi="Arial" w:cs="Arial"/>
          <w:sz w:val="20"/>
          <w:szCs w:val="20"/>
          <w:lang w:val="ru-RU"/>
        </w:rPr>
        <w:t>(</w:t>
      </w:r>
      <w:r w:rsidR="00665027">
        <w:rPr>
          <w:rFonts w:ascii="Arial" w:hAnsi="Arial" w:cs="Arial"/>
          <w:sz w:val="20"/>
          <w:szCs w:val="20"/>
          <w:lang w:val="ru-RU"/>
        </w:rPr>
        <w:t>6</w:t>
      </w:r>
      <w:r w:rsidR="001B5A70">
        <w:rPr>
          <w:rFonts w:ascii="Arial" w:hAnsi="Arial" w:cs="Arial"/>
          <w:sz w:val="20"/>
          <w:szCs w:val="20"/>
          <w:lang w:val="ru-RU"/>
        </w:rPr>
        <w:t>)</w:t>
      </w:r>
    </w:p>
    <w:p w:rsidR="00747A6F" w:rsidRDefault="00747A6F" w:rsidP="001B5A70">
      <w:pPr>
        <w:pStyle w:val="aff6"/>
        <w:rPr>
          <w:rFonts w:ascii="Arial" w:hAnsi="Arial" w:cs="Arial"/>
          <w:sz w:val="20"/>
        </w:rPr>
      </w:pPr>
    </w:p>
    <w:p w:rsidR="00820430" w:rsidRPr="009B4B29" w:rsidRDefault="00820430" w:rsidP="00747A6F">
      <w:pPr>
        <w:pStyle w:val="aff6"/>
        <w:ind w:firstLine="567"/>
        <w:rPr>
          <w:rFonts w:ascii="Arial" w:hAnsi="Arial" w:cs="Arial"/>
          <w:sz w:val="20"/>
        </w:rPr>
      </w:pPr>
      <w:r w:rsidRPr="009B4B29">
        <w:rPr>
          <w:rFonts w:ascii="Arial" w:hAnsi="Arial" w:cs="Arial"/>
          <w:sz w:val="20"/>
        </w:rPr>
        <w:t xml:space="preserve">Предварительно коэффициент релаксации распространяется на интервал исследования выше проведения стабилизированного опыта </w:t>
      </w:r>
      <w:r w:rsidR="00187B21">
        <w:rPr>
          <w:rFonts w:ascii="Arial" w:hAnsi="Arial" w:cs="Arial"/>
          <w:sz w:val="20"/>
        </w:rPr>
        <w:t xml:space="preserve">и </w:t>
      </w:r>
      <w:r w:rsidRPr="009B4B29">
        <w:rPr>
          <w:rFonts w:ascii="Arial" w:hAnsi="Arial" w:cs="Arial"/>
          <w:sz w:val="20"/>
        </w:rPr>
        <w:t>окончательно корректиру</w:t>
      </w:r>
      <w:r w:rsidR="00187B21">
        <w:rPr>
          <w:rFonts w:ascii="Arial" w:hAnsi="Arial" w:cs="Arial"/>
          <w:sz w:val="20"/>
        </w:rPr>
        <w:t>е</w:t>
      </w:r>
      <w:r w:rsidRPr="009B4B29">
        <w:rPr>
          <w:rFonts w:ascii="Arial" w:hAnsi="Arial" w:cs="Arial"/>
          <w:sz w:val="20"/>
        </w:rPr>
        <w:t>тся после расчленения толщи.</w:t>
      </w:r>
    </w:p>
    <w:p w:rsidR="00820430" w:rsidRDefault="00A86CB5" w:rsidP="001B5A70">
      <w:pPr>
        <w:ind w:firstLine="567"/>
        <w:jc w:val="both"/>
        <w:rPr>
          <w:rFonts w:ascii="Arial" w:hAnsi="Arial" w:cs="Arial"/>
          <w:sz w:val="20"/>
          <w:szCs w:val="20"/>
          <w:lang w:val="ru-RU"/>
        </w:rPr>
      </w:pPr>
      <w:r>
        <w:rPr>
          <w:rFonts w:ascii="Arial" w:hAnsi="Arial" w:cs="Arial"/>
          <w:sz w:val="20"/>
          <w:szCs w:val="20"/>
          <w:lang w:val="ru-RU"/>
        </w:rPr>
        <w:t>4.5.6</w:t>
      </w:r>
      <w:r w:rsidR="00820430" w:rsidRPr="009B4B29">
        <w:rPr>
          <w:rFonts w:ascii="Arial" w:hAnsi="Arial" w:cs="Arial"/>
          <w:sz w:val="20"/>
          <w:szCs w:val="20"/>
          <w:lang w:val="ru-RU"/>
        </w:rPr>
        <w:t xml:space="preserve"> При опробовании грунтов, находящихся ниже уровня грунтовых вод, в стабилизированные значения модуля деформации вводится понижающая поправка </w:t>
      </w:r>
      <w:r w:rsidR="00820430" w:rsidRPr="009B4B29">
        <w:rPr>
          <w:rFonts w:ascii="Arial" w:hAnsi="Arial" w:cs="Arial"/>
          <w:i/>
          <w:sz w:val="20"/>
          <w:szCs w:val="20"/>
          <w:lang w:val="ru-RU"/>
        </w:rPr>
        <w:t>∆Е</w:t>
      </w:r>
      <w:r w:rsidR="00820430" w:rsidRPr="009B4B29">
        <w:rPr>
          <w:rFonts w:ascii="Arial" w:hAnsi="Arial" w:cs="Arial"/>
          <w:sz w:val="20"/>
          <w:szCs w:val="20"/>
          <w:lang w:val="ru-RU"/>
        </w:rPr>
        <w:t xml:space="preserve"> (МПа), учитывающая гидростатическое давление воды на уровне расположения датчика давления. Величина поправки вычисляется по формуле (</w:t>
      </w:r>
      <w:r w:rsidR="00047B9A">
        <w:rPr>
          <w:rFonts w:ascii="Arial" w:hAnsi="Arial" w:cs="Arial"/>
          <w:sz w:val="20"/>
          <w:szCs w:val="20"/>
          <w:lang w:val="ru-RU"/>
        </w:rPr>
        <w:t>7</w:t>
      </w:r>
      <w:r w:rsidR="008F3943">
        <w:rPr>
          <w:rFonts w:ascii="Arial" w:hAnsi="Arial" w:cs="Arial"/>
          <w:sz w:val="20"/>
          <w:szCs w:val="20"/>
          <w:lang w:val="ru-RU"/>
        </w:rPr>
        <w:t>)</w:t>
      </w:r>
    </w:p>
    <w:p w:rsidR="00784DB3" w:rsidRPr="009B4B29" w:rsidRDefault="00784DB3" w:rsidP="001B5A70">
      <w:pPr>
        <w:ind w:firstLine="567"/>
        <w:jc w:val="both"/>
        <w:rPr>
          <w:rFonts w:ascii="Arial" w:hAnsi="Arial" w:cs="Arial"/>
          <w:sz w:val="20"/>
          <w:szCs w:val="20"/>
          <w:lang w:val="ru-RU"/>
        </w:rPr>
      </w:pPr>
    </w:p>
    <w:p w:rsidR="00820430" w:rsidRPr="009B4B29" w:rsidRDefault="00820430" w:rsidP="001B5A70">
      <w:pPr>
        <w:jc w:val="center"/>
        <w:rPr>
          <w:rFonts w:ascii="Arial" w:hAnsi="Arial" w:cs="Arial"/>
          <w:sz w:val="20"/>
          <w:szCs w:val="20"/>
          <w:lang w:val="ru-RU"/>
        </w:rPr>
      </w:pPr>
      <w:r w:rsidRPr="009B4B29">
        <w:rPr>
          <w:rFonts w:ascii="Arial" w:hAnsi="Arial" w:cs="Arial"/>
          <w:i/>
          <w:sz w:val="20"/>
          <w:szCs w:val="20"/>
          <w:lang w:val="ru-RU"/>
        </w:rPr>
        <w:t xml:space="preserve">                                            </w:t>
      </w:r>
      <w:r w:rsidRPr="00A86CB5">
        <w:rPr>
          <w:rFonts w:ascii="Arial" w:hAnsi="Arial" w:cs="Arial"/>
          <w:i/>
          <w:sz w:val="20"/>
          <w:szCs w:val="20"/>
          <w:lang w:val="ru-RU"/>
        </w:rPr>
        <w:t>∆Е = 0,0</w:t>
      </w:r>
      <w:r w:rsidR="00F041FE" w:rsidRPr="00A86CB5">
        <w:rPr>
          <w:rFonts w:ascii="Arial" w:hAnsi="Arial" w:cs="Arial"/>
          <w:i/>
          <w:sz w:val="20"/>
          <w:szCs w:val="20"/>
          <w:lang w:val="ru-RU"/>
        </w:rPr>
        <w:t>0</w:t>
      </w:r>
      <w:r w:rsidRPr="00A86CB5">
        <w:rPr>
          <w:rFonts w:ascii="Arial" w:hAnsi="Arial" w:cs="Arial"/>
          <w:i/>
          <w:sz w:val="20"/>
          <w:szCs w:val="20"/>
          <w:lang w:val="ru-RU"/>
        </w:rPr>
        <w:t>1 (</w:t>
      </w:r>
      <w:r w:rsidRPr="00A86CB5">
        <w:rPr>
          <w:rFonts w:ascii="Arial" w:hAnsi="Arial" w:cs="Arial"/>
          <w:i/>
          <w:sz w:val="20"/>
          <w:szCs w:val="20"/>
        </w:rPr>
        <w:t>h</w:t>
      </w:r>
      <w:r w:rsidRPr="00A86CB5">
        <w:rPr>
          <w:rFonts w:ascii="Arial" w:hAnsi="Arial" w:cs="Arial"/>
          <w:i/>
          <w:sz w:val="20"/>
          <w:szCs w:val="20"/>
          <w:lang w:val="ru-RU"/>
        </w:rPr>
        <w:t xml:space="preserve"> - </w:t>
      </w:r>
      <w:r w:rsidRPr="00A86CB5">
        <w:rPr>
          <w:rFonts w:ascii="Arial" w:hAnsi="Arial" w:cs="Arial"/>
          <w:i/>
          <w:sz w:val="20"/>
          <w:szCs w:val="20"/>
        </w:rPr>
        <w:t>h</w:t>
      </w:r>
      <w:r w:rsidRPr="00A86CB5">
        <w:rPr>
          <w:rFonts w:ascii="Arial" w:hAnsi="Arial" w:cs="Arial"/>
          <w:i/>
          <w:sz w:val="20"/>
          <w:szCs w:val="20"/>
          <w:vertAlign w:val="subscript"/>
          <w:lang w:val="ru-RU"/>
        </w:rPr>
        <w:t>в</w:t>
      </w:r>
      <w:r w:rsidRPr="00A86CB5">
        <w:rPr>
          <w:rFonts w:ascii="Arial" w:hAnsi="Arial" w:cs="Arial"/>
          <w:i/>
          <w:sz w:val="20"/>
          <w:szCs w:val="20"/>
          <w:lang w:val="ru-RU"/>
        </w:rPr>
        <w:t xml:space="preserve">) </w:t>
      </w:r>
      <w:r w:rsidR="00F041FE" w:rsidRPr="00A86CB5">
        <w:rPr>
          <w:rFonts w:ascii="Arial" w:hAnsi="Arial" w:cs="Arial"/>
          <w:i/>
          <w:sz w:val="20"/>
          <w:szCs w:val="20"/>
          <w:lang w:val="ru-RU"/>
        </w:rPr>
        <w:sym w:font="Symbol" w:char="F072"/>
      </w:r>
      <w:r w:rsidRPr="00A86CB5">
        <w:rPr>
          <w:rFonts w:ascii="Arial" w:hAnsi="Arial" w:cs="Arial"/>
          <w:i/>
          <w:sz w:val="20"/>
          <w:szCs w:val="20"/>
          <w:vertAlign w:val="subscript"/>
        </w:rPr>
        <w:t>w</w:t>
      </w:r>
      <w:r w:rsidRPr="00A86CB5">
        <w:rPr>
          <w:rFonts w:ascii="Arial" w:hAnsi="Arial" w:cs="Arial"/>
          <w:i/>
          <w:sz w:val="20"/>
          <w:szCs w:val="20"/>
          <w:lang w:val="ru-RU"/>
        </w:rPr>
        <w:t xml:space="preserve"> </w:t>
      </w:r>
      <w:r w:rsidRPr="00A86CB5">
        <w:rPr>
          <w:rFonts w:ascii="Arial" w:hAnsi="Arial" w:cs="Arial"/>
          <w:i/>
          <w:sz w:val="20"/>
          <w:szCs w:val="20"/>
        </w:rPr>
        <w:t>g</w:t>
      </w:r>
      <w:r w:rsidRPr="00A86CB5">
        <w:rPr>
          <w:rFonts w:ascii="Arial" w:hAnsi="Arial" w:cs="Arial"/>
          <w:i/>
          <w:sz w:val="20"/>
          <w:szCs w:val="20"/>
          <w:lang w:val="ru-RU"/>
        </w:rPr>
        <w:t xml:space="preserve"> </w:t>
      </w:r>
      <w:r w:rsidRPr="00A86CB5">
        <w:rPr>
          <w:rFonts w:ascii="Arial" w:hAnsi="Arial" w:cs="Arial"/>
          <w:i/>
          <w:iCs/>
          <w:sz w:val="20"/>
          <w:szCs w:val="20"/>
        </w:rPr>
        <w:t>C</w:t>
      </w:r>
      <w:r w:rsidRPr="00A86CB5">
        <w:rPr>
          <w:rFonts w:ascii="Arial" w:hAnsi="Arial" w:cs="Arial"/>
          <w:i/>
          <w:sz w:val="20"/>
          <w:szCs w:val="20"/>
          <w:lang w:val="ru-RU"/>
        </w:rPr>
        <w:t>,</w:t>
      </w:r>
      <w:r w:rsidRPr="009B4B29">
        <w:rPr>
          <w:rFonts w:ascii="Arial" w:hAnsi="Arial" w:cs="Arial"/>
          <w:sz w:val="20"/>
          <w:szCs w:val="20"/>
          <w:lang w:val="ru-RU"/>
        </w:rPr>
        <w:t xml:space="preserve">                                      (</w:t>
      </w:r>
      <w:r w:rsidR="00047B9A">
        <w:rPr>
          <w:rFonts w:ascii="Arial" w:hAnsi="Arial" w:cs="Arial"/>
          <w:sz w:val="20"/>
          <w:szCs w:val="20"/>
          <w:lang w:val="ru-RU"/>
        </w:rPr>
        <w:t>7</w:t>
      </w:r>
      <w:r w:rsidRPr="009B4B29">
        <w:rPr>
          <w:rFonts w:ascii="Arial" w:hAnsi="Arial" w:cs="Arial"/>
          <w:sz w:val="20"/>
          <w:szCs w:val="20"/>
          <w:lang w:val="ru-RU"/>
        </w:rPr>
        <w:t>)</w:t>
      </w:r>
    </w:p>
    <w:p w:rsidR="00784DB3" w:rsidRDefault="00784DB3" w:rsidP="001B5A70">
      <w:pPr>
        <w:ind w:firstLine="708"/>
        <w:jc w:val="both"/>
        <w:rPr>
          <w:rFonts w:ascii="Arial" w:hAnsi="Arial" w:cs="Arial"/>
          <w:sz w:val="20"/>
          <w:szCs w:val="20"/>
          <w:lang w:val="ru-RU"/>
        </w:rPr>
      </w:pPr>
    </w:p>
    <w:p w:rsidR="00820430" w:rsidRPr="009B4B29" w:rsidRDefault="008F3943" w:rsidP="008F3943">
      <w:pPr>
        <w:jc w:val="both"/>
        <w:rPr>
          <w:rFonts w:ascii="Arial" w:hAnsi="Arial" w:cs="Arial"/>
          <w:sz w:val="20"/>
          <w:szCs w:val="20"/>
          <w:lang w:val="ru-RU"/>
        </w:rPr>
      </w:pPr>
      <w:r>
        <w:rPr>
          <w:rFonts w:ascii="Arial" w:hAnsi="Arial" w:cs="Arial"/>
          <w:sz w:val="20"/>
          <w:szCs w:val="20"/>
          <w:lang w:val="ru-RU"/>
        </w:rPr>
        <w:t>г</w:t>
      </w:r>
      <w:r w:rsidR="00820430" w:rsidRPr="009B4B29">
        <w:rPr>
          <w:rFonts w:ascii="Arial" w:hAnsi="Arial" w:cs="Arial"/>
          <w:sz w:val="20"/>
          <w:szCs w:val="20"/>
          <w:lang w:val="ru-RU"/>
        </w:rPr>
        <w:t>де</w:t>
      </w:r>
      <w:r>
        <w:rPr>
          <w:rFonts w:ascii="Arial" w:hAnsi="Arial" w:cs="Arial"/>
          <w:sz w:val="20"/>
          <w:szCs w:val="20"/>
          <w:lang w:val="ru-RU"/>
        </w:rPr>
        <w:t xml:space="preserve">             </w:t>
      </w:r>
      <w:r w:rsidR="00820430" w:rsidRPr="009B4B29">
        <w:rPr>
          <w:rFonts w:ascii="Arial" w:hAnsi="Arial" w:cs="Arial"/>
          <w:sz w:val="20"/>
          <w:szCs w:val="20"/>
          <w:lang w:val="ru-RU"/>
        </w:rPr>
        <w:t xml:space="preserve"> </w:t>
      </w:r>
      <w:r w:rsidR="001B5A70">
        <w:rPr>
          <w:rFonts w:ascii="Arial" w:hAnsi="Arial" w:cs="Arial"/>
          <w:sz w:val="20"/>
          <w:szCs w:val="20"/>
          <w:lang w:val="ru-RU"/>
        </w:rPr>
        <w:t xml:space="preserve"> </w:t>
      </w:r>
      <w:r w:rsidR="00EA092A" w:rsidRPr="00EA092A">
        <w:rPr>
          <w:rFonts w:ascii="Arial" w:hAnsi="Arial" w:cs="Arial"/>
          <w:sz w:val="20"/>
          <w:szCs w:val="20"/>
          <w:lang w:val="ru-RU"/>
        </w:rPr>
        <w:t xml:space="preserve">   </w:t>
      </w:r>
      <w:r w:rsidR="00E96337">
        <w:rPr>
          <w:rFonts w:ascii="Arial" w:hAnsi="Arial" w:cs="Arial"/>
          <w:sz w:val="20"/>
          <w:szCs w:val="20"/>
          <w:lang w:val="ru-RU"/>
        </w:rPr>
        <w:t xml:space="preserve"> </w:t>
      </w:r>
      <w:r w:rsidR="00EA092A" w:rsidRPr="00EA092A">
        <w:rPr>
          <w:rFonts w:ascii="Arial" w:hAnsi="Arial" w:cs="Arial"/>
          <w:sz w:val="20"/>
          <w:szCs w:val="20"/>
          <w:lang w:val="ru-RU"/>
        </w:rPr>
        <w:t xml:space="preserve"> </w:t>
      </w:r>
      <w:r w:rsidR="00820430" w:rsidRPr="009B4B29">
        <w:rPr>
          <w:rFonts w:ascii="Arial" w:hAnsi="Arial" w:cs="Arial"/>
          <w:i/>
          <w:sz w:val="20"/>
          <w:szCs w:val="20"/>
        </w:rPr>
        <w:t>h</w:t>
      </w:r>
      <w:r w:rsidR="00820430" w:rsidRPr="009B4B29">
        <w:rPr>
          <w:rFonts w:ascii="Arial" w:hAnsi="Arial" w:cs="Arial"/>
          <w:i/>
          <w:iCs/>
          <w:sz w:val="20"/>
          <w:szCs w:val="20"/>
          <w:lang w:val="ru-RU"/>
        </w:rPr>
        <w:t xml:space="preserve"> </w:t>
      </w:r>
      <w:r w:rsidR="00820430" w:rsidRPr="009B4B29">
        <w:rPr>
          <w:rFonts w:ascii="Arial" w:hAnsi="Arial" w:cs="Arial"/>
          <w:sz w:val="20"/>
          <w:szCs w:val="20"/>
          <w:lang w:val="ru-RU"/>
        </w:rPr>
        <w:t>- глубина опробования, м;</w:t>
      </w:r>
    </w:p>
    <w:p w:rsidR="00820430" w:rsidRPr="009B4B29" w:rsidRDefault="00820430" w:rsidP="00EA092A">
      <w:pPr>
        <w:ind w:left="708" w:firstLine="708"/>
        <w:jc w:val="both"/>
        <w:rPr>
          <w:rFonts w:ascii="Arial" w:hAnsi="Arial" w:cs="Arial"/>
          <w:sz w:val="20"/>
          <w:szCs w:val="20"/>
          <w:lang w:val="ru-RU"/>
        </w:rPr>
      </w:pPr>
      <w:r w:rsidRPr="009B4B29">
        <w:rPr>
          <w:rFonts w:ascii="Arial" w:hAnsi="Arial" w:cs="Arial"/>
          <w:i/>
          <w:sz w:val="20"/>
          <w:szCs w:val="20"/>
        </w:rPr>
        <w:t>h</w:t>
      </w:r>
      <w:r w:rsidRPr="009B4B29">
        <w:rPr>
          <w:rFonts w:ascii="Arial" w:hAnsi="Arial" w:cs="Arial"/>
          <w:i/>
          <w:sz w:val="20"/>
          <w:szCs w:val="20"/>
          <w:vertAlign w:val="subscript"/>
          <w:lang w:val="ru-RU"/>
        </w:rPr>
        <w:t>в</w:t>
      </w:r>
      <w:r w:rsidRPr="009B4B29">
        <w:rPr>
          <w:rFonts w:ascii="Arial" w:hAnsi="Arial" w:cs="Arial"/>
          <w:i/>
          <w:iCs/>
          <w:sz w:val="20"/>
          <w:szCs w:val="20"/>
          <w:lang w:val="ru-RU"/>
        </w:rPr>
        <w:t xml:space="preserve"> </w:t>
      </w:r>
      <w:r w:rsidRPr="009B4B29">
        <w:rPr>
          <w:rFonts w:ascii="Arial" w:hAnsi="Arial" w:cs="Arial"/>
          <w:sz w:val="20"/>
          <w:szCs w:val="20"/>
          <w:lang w:val="ru-RU"/>
        </w:rPr>
        <w:t>- глубина залегания уровня грунтовых вод, м;</w:t>
      </w:r>
    </w:p>
    <w:p w:rsidR="00820430" w:rsidRPr="00A86CB5" w:rsidRDefault="00F041FE" w:rsidP="00EA092A">
      <w:pPr>
        <w:ind w:left="708" w:firstLine="708"/>
        <w:jc w:val="both"/>
        <w:rPr>
          <w:rFonts w:ascii="Arial" w:hAnsi="Arial" w:cs="Arial"/>
          <w:sz w:val="20"/>
          <w:szCs w:val="20"/>
          <w:lang w:val="ru-RU"/>
        </w:rPr>
      </w:pPr>
      <w:r w:rsidRPr="00A86CB5">
        <w:rPr>
          <w:rFonts w:ascii="Arial" w:hAnsi="Arial" w:cs="Arial"/>
          <w:i/>
          <w:sz w:val="20"/>
          <w:szCs w:val="20"/>
        </w:rPr>
        <w:sym w:font="Symbol" w:char="F072"/>
      </w:r>
      <w:r w:rsidR="00820430" w:rsidRPr="00A86CB5">
        <w:rPr>
          <w:rFonts w:ascii="Arial" w:hAnsi="Arial" w:cs="Arial"/>
          <w:i/>
          <w:sz w:val="20"/>
          <w:szCs w:val="20"/>
          <w:vertAlign w:val="subscript"/>
        </w:rPr>
        <w:t>w</w:t>
      </w:r>
      <w:r w:rsidR="00820430" w:rsidRPr="00A86CB5">
        <w:rPr>
          <w:rFonts w:ascii="Arial" w:hAnsi="Arial" w:cs="Arial"/>
          <w:i/>
          <w:sz w:val="20"/>
          <w:szCs w:val="20"/>
          <w:lang w:val="ru-RU"/>
        </w:rPr>
        <w:t xml:space="preserve"> </w:t>
      </w:r>
      <w:r w:rsidRPr="00A86CB5">
        <w:rPr>
          <w:rFonts w:ascii="Arial" w:hAnsi="Arial" w:cs="Arial"/>
          <w:sz w:val="20"/>
          <w:szCs w:val="20"/>
          <w:lang w:val="ru-RU"/>
        </w:rPr>
        <w:t>–</w:t>
      </w:r>
      <w:r w:rsidR="00820430" w:rsidRPr="00A86CB5">
        <w:rPr>
          <w:rFonts w:ascii="Arial" w:hAnsi="Arial" w:cs="Arial"/>
          <w:sz w:val="20"/>
          <w:szCs w:val="20"/>
          <w:lang w:val="ru-RU"/>
        </w:rPr>
        <w:t xml:space="preserve"> </w:t>
      </w:r>
      <w:r w:rsidRPr="00A86CB5">
        <w:rPr>
          <w:rFonts w:ascii="Arial" w:hAnsi="Arial" w:cs="Arial"/>
          <w:sz w:val="20"/>
          <w:szCs w:val="20"/>
          <w:lang w:val="ru-RU"/>
        </w:rPr>
        <w:t>плотность подземной</w:t>
      </w:r>
      <w:r w:rsidR="00820430" w:rsidRPr="00A86CB5">
        <w:rPr>
          <w:rFonts w:ascii="Arial" w:hAnsi="Arial" w:cs="Arial"/>
          <w:sz w:val="20"/>
          <w:szCs w:val="20"/>
          <w:lang w:val="ru-RU"/>
        </w:rPr>
        <w:t xml:space="preserve"> воды, </w:t>
      </w:r>
      <w:r w:rsidRPr="00A86CB5">
        <w:rPr>
          <w:rFonts w:ascii="Arial" w:hAnsi="Arial" w:cs="Arial"/>
          <w:sz w:val="20"/>
          <w:szCs w:val="20"/>
          <w:lang w:val="ru-RU"/>
        </w:rPr>
        <w:t xml:space="preserve">принимаемая равной 1, </w:t>
      </w:r>
      <w:r w:rsidR="00820430" w:rsidRPr="00A86CB5">
        <w:rPr>
          <w:rFonts w:ascii="Arial" w:hAnsi="Arial" w:cs="Arial"/>
          <w:sz w:val="20"/>
          <w:szCs w:val="20"/>
          <w:lang w:val="ru-RU"/>
        </w:rPr>
        <w:t>т/м</w:t>
      </w:r>
      <w:r w:rsidR="00820430" w:rsidRPr="00A86CB5">
        <w:rPr>
          <w:rFonts w:ascii="Arial" w:hAnsi="Arial" w:cs="Arial"/>
          <w:sz w:val="20"/>
          <w:szCs w:val="20"/>
          <w:vertAlign w:val="superscript"/>
          <w:lang w:val="ru-RU"/>
        </w:rPr>
        <w:t>3</w:t>
      </w:r>
      <w:r w:rsidR="00820430" w:rsidRPr="00A86CB5">
        <w:rPr>
          <w:rFonts w:ascii="Arial" w:hAnsi="Arial" w:cs="Arial"/>
          <w:sz w:val="20"/>
          <w:szCs w:val="20"/>
          <w:lang w:val="ru-RU"/>
        </w:rPr>
        <w:t>;</w:t>
      </w:r>
    </w:p>
    <w:p w:rsidR="00820430" w:rsidRPr="009B4B29" w:rsidRDefault="00820430" w:rsidP="00EA092A">
      <w:pPr>
        <w:ind w:left="708" w:firstLine="708"/>
        <w:jc w:val="both"/>
        <w:rPr>
          <w:rFonts w:ascii="Arial" w:hAnsi="Arial" w:cs="Arial"/>
          <w:sz w:val="20"/>
          <w:szCs w:val="20"/>
          <w:lang w:val="ru-RU"/>
        </w:rPr>
      </w:pPr>
      <w:r w:rsidRPr="00A86CB5">
        <w:rPr>
          <w:rFonts w:ascii="Arial" w:hAnsi="Arial" w:cs="Arial"/>
          <w:i/>
          <w:sz w:val="20"/>
          <w:szCs w:val="20"/>
        </w:rPr>
        <w:t>g</w:t>
      </w:r>
      <w:r w:rsidRPr="00A86CB5">
        <w:rPr>
          <w:rFonts w:ascii="Arial" w:hAnsi="Arial" w:cs="Arial"/>
          <w:sz w:val="20"/>
          <w:szCs w:val="20"/>
          <w:lang w:val="ru-RU"/>
        </w:rPr>
        <w:t xml:space="preserve"> - ускорение свободного падения, м/с</w:t>
      </w:r>
      <w:r w:rsidR="00773E8B">
        <w:rPr>
          <w:rFonts w:ascii="Arial" w:hAnsi="Arial" w:cs="Arial"/>
          <w:sz w:val="20"/>
          <w:szCs w:val="20"/>
          <w:lang w:val="ru-RU"/>
        </w:rPr>
        <w:t>ек</w:t>
      </w:r>
      <w:r w:rsidRPr="00A86CB5">
        <w:rPr>
          <w:rFonts w:ascii="Arial" w:hAnsi="Arial" w:cs="Arial"/>
          <w:sz w:val="20"/>
          <w:szCs w:val="20"/>
          <w:vertAlign w:val="superscript"/>
          <w:lang w:val="ru-RU"/>
        </w:rPr>
        <w:t>2</w:t>
      </w:r>
      <w:r w:rsidRPr="00A86CB5">
        <w:rPr>
          <w:rFonts w:ascii="Arial" w:hAnsi="Arial" w:cs="Arial"/>
          <w:sz w:val="20"/>
          <w:szCs w:val="20"/>
          <w:lang w:val="ru-RU"/>
        </w:rPr>
        <w:t>;</w:t>
      </w:r>
    </w:p>
    <w:p w:rsidR="00820430" w:rsidRPr="007E3F07" w:rsidRDefault="00820430" w:rsidP="00EA092A">
      <w:pPr>
        <w:ind w:left="708" w:firstLine="708"/>
        <w:jc w:val="both"/>
        <w:rPr>
          <w:rFonts w:ascii="Arial" w:hAnsi="Arial" w:cs="Arial"/>
          <w:sz w:val="20"/>
          <w:szCs w:val="20"/>
          <w:lang w:val="ru-RU"/>
        </w:rPr>
      </w:pPr>
      <w:r w:rsidRPr="009B4B29">
        <w:rPr>
          <w:rFonts w:ascii="Arial" w:hAnsi="Arial" w:cs="Arial"/>
          <w:i/>
          <w:iCs/>
          <w:sz w:val="20"/>
          <w:szCs w:val="20"/>
        </w:rPr>
        <w:t>C</w:t>
      </w:r>
      <w:r w:rsidRPr="009B4B29">
        <w:rPr>
          <w:rFonts w:ascii="Arial" w:hAnsi="Arial" w:cs="Arial"/>
          <w:sz w:val="20"/>
          <w:szCs w:val="20"/>
          <w:lang w:val="ru-RU"/>
        </w:rPr>
        <w:t xml:space="preserve"> - постоянная дилатометра, указывается изготовителем</w:t>
      </w:r>
      <w:r w:rsidR="00A44536">
        <w:rPr>
          <w:rFonts w:ascii="Arial" w:hAnsi="Arial" w:cs="Arial"/>
          <w:sz w:val="20"/>
          <w:szCs w:val="20"/>
          <w:lang w:val="ru-RU"/>
        </w:rPr>
        <w:t>, доля единицы</w:t>
      </w:r>
      <w:r w:rsidRPr="009B4B29">
        <w:rPr>
          <w:rFonts w:ascii="Arial" w:hAnsi="Arial" w:cs="Arial"/>
          <w:sz w:val="20"/>
          <w:szCs w:val="20"/>
          <w:lang w:val="ru-RU"/>
        </w:rPr>
        <w:t xml:space="preserve"> </w:t>
      </w:r>
    </w:p>
    <w:p w:rsidR="00EA092A" w:rsidRPr="007E3F07" w:rsidRDefault="00EA092A" w:rsidP="00EA092A">
      <w:pPr>
        <w:ind w:left="708" w:firstLine="708"/>
        <w:jc w:val="both"/>
        <w:rPr>
          <w:rFonts w:ascii="Arial" w:hAnsi="Arial" w:cs="Arial"/>
          <w:sz w:val="20"/>
          <w:szCs w:val="20"/>
          <w:lang w:val="ru-RU"/>
        </w:rPr>
      </w:pPr>
    </w:p>
    <w:p w:rsidR="00820430" w:rsidRPr="009B4B29" w:rsidRDefault="00820430" w:rsidP="00773E8B">
      <w:pPr>
        <w:ind w:firstLine="567"/>
        <w:jc w:val="both"/>
        <w:rPr>
          <w:rFonts w:ascii="Arial" w:hAnsi="Arial" w:cs="Arial"/>
          <w:sz w:val="20"/>
          <w:szCs w:val="20"/>
          <w:lang w:val="ru-RU"/>
        </w:rPr>
      </w:pPr>
      <w:r w:rsidRPr="009B4B29">
        <w:rPr>
          <w:rFonts w:ascii="Arial" w:hAnsi="Arial" w:cs="Arial"/>
          <w:sz w:val="20"/>
          <w:szCs w:val="20"/>
          <w:lang w:val="ru-RU"/>
        </w:rPr>
        <w:t xml:space="preserve">Истинное значение модуля деформации грунта, расположенного ниже уровня грунтовых вод, получают путем вычитания поправки </w:t>
      </w:r>
      <w:r w:rsidRPr="009B4B29">
        <w:rPr>
          <w:rFonts w:ascii="Arial" w:hAnsi="Arial" w:cs="Arial"/>
          <w:i/>
          <w:sz w:val="20"/>
          <w:szCs w:val="20"/>
          <w:lang w:val="ru-RU"/>
        </w:rPr>
        <w:t>∆Е</w:t>
      </w:r>
      <w:r w:rsidRPr="009B4B29">
        <w:rPr>
          <w:rFonts w:ascii="Arial" w:hAnsi="Arial" w:cs="Arial"/>
          <w:sz w:val="20"/>
          <w:szCs w:val="20"/>
          <w:lang w:val="ru-RU"/>
        </w:rPr>
        <w:t xml:space="preserve"> из величины стабилизированного значения </w:t>
      </w:r>
      <w:r w:rsidR="00187B21">
        <w:rPr>
          <w:rFonts w:ascii="Arial" w:hAnsi="Arial" w:cs="Arial"/>
          <w:sz w:val="20"/>
          <w:szCs w:val="20"/>
          <w:lang w:val="ru-RU"/>
        </w:rPr>
        <w:t xml:space="preserve"> </w:t>
      </w:r>
      <w:r w:rsidRPr="009B4B29">
        <w:rPr>
          <w:rFonts w:ascii="Arial" w:hAnsi="Arial" w:cs="Arial"/>
          <w:sz w:val="20"/>
          <w:szCs w:val="20"/>
          <w:lang w:val="ru-RU"/>
        </w:rPr>
        <w:t xml:space="preserve">модуля деформации </w:t>
      </w:r>
      <w:r w:rsidR="00187B21">
        <w:rPr>
          <w:rFonts w:ascii="Arial" w:hAnsi="Arial" w:cs="Arial"/>
          <w:sz w:val="20"/>
          <w:szCs w:val="20"/>
          <w:lang w:val="ru-RU"/>
        </w:rPr>
        <w:t xml:space="preserve">грунтов </w:t>
      </w:r>
      <w:r w:rsidRPr="009B4B29">
        <w:rPr>
          <w:rFonts w:ascii="Arial" w:hAnsi="Arial" w:cs="Arial"/>
          <w:i/>
          <w:sz w:val="20"/>
          <w:szCs w:val="20"/>
          <w:lang w:val="ru-RU"/>
        </w:rPr>
        <w:t>Е.</w:t>
      </w:r>
    </w:p>
    <w:p w:rsidR="00820430" w:rsidRPr="009B4B29" w:rsidRDefault="00A86CB5" w:rsidP="001B5A70">
      <w:pPr>
        <w:ind w:firstLine="567"/>
        <w:jc w:val="both"/>
        <w:rPr>
          <w:rFonts w:ascii="Arial" w:hAnsi="Arial" w:cs="Arial"/>
          <w:sz w:val="20"/>
          <w:szCs w:val="20"/>
          <w:lang w:val="ru-RU"/>
        </w:rPr>
      </w:pPr>
      <w:r>
        <w:rPr>
          <w:rFonts w:ascii="Arial" w:hAnsi="Arial" w:cs="Arial"/>
          <w:sz w:val="20"/>
          <w:szCs w:val="20"/>
          <w:lang w:val="ru-RU"/>
        </w:rPr>
        <w:t>4.5.7</w:t>
      </w:r>
      <w:r w:rsidR="00820430" w:rsidRPr="009B4B29">
        <w:rPr>
          <w:rFonts w:ascii="Arial" w:hAnsi="Arial" w:cs="Arial"/>
          <w:sz w:val="20"/>
          <w:szCs w:val="20"/>
          <w:lang w:val="ru-RU"/>
        </w:rPr>
        <w:t xml:space="preserve"> </w:t>
      </w:r>
      <w:r w:rsidR="00635C5B">
        <w:rPr>
          <w:rFonts w:ascii="Arial" w:hAnsi="Arial" w:cs="Arial"/>
          <w:sz w:val="20"/>
          <w:szCs w:val="20"/>
          <w:lang w:val="ru-RU"/>
        </w:rPr>
        <w:t xml:space="preserve">Данные испытаний заносятся в полевой журнал испытания грунтов дилатометром (Рисунок Б.1, Б.2 Приложения Б). </w:t>
      </w:r>
      <w:r w:rsidR="00820430" w:rsidRPr="009B4B29">
        <w:rPr>
          <w:rFonts w:ascii="Arial" w:hAnsi="Arial" w:cs="Arial"/>
          <w:sz w:val="20"/>
          <w:szCs w:val="20"/>
          <w:lang w:val="ru-RU"/>
        </w:rPr>
        <w:t>Обработка результатов испытаний выполняется с помощью программы «Дилатометр»</w:t>
      </w:r>
      <w:r w:rsidR="00635C5B">
        <w:rPr>
          <w:rFonts w:ascii="Arial" w:hAnsi="Arial" w:cs="Arial"/>
          <w:sz w:val="20"/>
          <w:szCs w:val="20"/>
          <w:lang w:val="ru-RU"/>
        </w:rPr>
        <w:t>.</w:t>
      </w:r>
    </w:p>
    <w:p w:rsidR="00820430" w:rsidRPr="009B4B29" w:rsidRDefault="00A86CB5" w:rsidP="00773E8B">
      <w:pPr>
        <w:ind w:firstLine="567"/>
        <w:jc w:val="both"/>
        <w:rPr>
          <w:rFonts w:ascii="Arial" w:hAnsi="Arial" w:cs="Arial"/>
          <w:sz w:val="20"/>
          <w:szCs w:val="20"/>
          <w:lang w:val="ru-RU"/>
        </w:rPr>
      </w:pPr>
      <w:r>
        <w:rPr>
          <w:rFonts w:ascii="Arial" w:hAnsi="Arial" w:cs="Arial"/>
          <w:sz w:val="20"/>
          <w:szCs w:val="20"/>
          <w:lang w:val="ru-RU"/>
        </w:rPr>
        <w:t>4.5.8</w:t>
      </w:r>
      <w:r w:rsidR="00820430" w:rsidRPr="009B4B29">
        <w:rPr>
          <w:rFonts w:ascii="Arial" w:hAnsi="Arial" w:cs="Arial"/>
          <w:sz w:val="20"/>
          <w:szCs w:val="20"/>
          <w:lang w:val="ru-RU"/>
        </w:rPr>
        <w:t xml:space="preserve"> Результаты опыта оформляются в виде графика (</w:t>
      </w:r>
      <w:r w:rsidR="00635C5B">
        <w:rPr>
          <w:rFonts w:ascii="Arial" w:hAnsi="Arial" w:cs="Arial"/>
          <w:sz w:val="20"/>
          <w:szCs w:val="20"/>
          <w:lang w:val="ru-RU"/>
        </w:rPr>
        <w:t xml:space="preserve">Рисунок 3 </w:t>
      </w:r>
      <w:r w:rsidR="00820430" w:rsidRPr="009B4B29">
        <w:rPr>
          <w:rFonts w:ascii="Arial" w:hAnsi="Arial" w:cs="Arial"/>
          <w:sz w:val="20"/>
          <w:szCs w:val="20"/>
          <w:lang w:val="ru-RU"/>
        </w:rPr>
        <w:t>Приложени</w:t>
      </w:r>
      <w:r w:rsidR="00635C5B">
        <w:rPr>
          <w:rFonts w:ascii="Arial" w:hAnsi="Arial" w:cs="Arial"/>
          <w:sz w:val="20"/>
          <w:szCs w:val="20"/>
          <w:lang w:val="ru-RU"/>
        </w:rPr>
        <w:t>я</w:t>
      </w:r>
      <w:r w:rsidR="00820430" w:rsidRPr="009B4B29">
        <w:rPr>
          <w:rFonts w:ascii="Arial" w:hAnsi="Arial" w:cs="Arial"/>
          <w:sz w:val="20"/>
          <w:szCs w:val="20"/>
          <w:lang w:val="ru-RU"/>
        </w:rPr>
        <w:t xml:space="preserve"> Б).</w:t>
      </w:r>
    </w:p>
    <w:p w:rsidR="00773E8B" w:rsidRPr="009B4B29" w:rsidRDefault="00A86CB5" w:rsidP="00773E8B">
      <w:pPr>
        <w:ind w:firstLine="567"/>
        <w:jc w:val="both"/>
        <w:rPr>
          <w:rFonts w:ascii="Arial" w:hAnsi="Arial" w:cs="Arial"/>
          <w:sz w:val="20"/>
          <w:szCs w:val="20"/>
          <w:lang w:val="ru-RU"/>
        </w:rPr>
      </w:pPr>
      <w:r>
        <w:rPr>
          <w:rFonts w:ascii="Arial" w:hAnsi="Arial" w:cs="Arial"/>
          <w:sz w:val="20"/>
          <w:szCs w:val="20"/>
          <w:lang w:val="ru-RU"/>
        </w:rPr>
        <w:lastRenderedPageBreak/>
        <w:t>4.5.9</w:t>
      </w:r>
      <w:r w:rsidR="00820430" w:rsidRPr="009B4B29">
        <w:rPr>
          <w:rFonts w:ascii="Arial" w:hAnsi="Arial" w:cs="Arial"/>
          <w:sz w:val="20"/>
          <w:szCs w:val="20"/>
          <w:lang w:val="ru-RU"/>
        </w:rPr>
        <w:t xml:space="preserve"> После построения инженерно-геологического разреза частные значения группируются по выделенным инженерно-геологическим элементам и вычисляются нормативные значения модуля деформации.</w:t>
      </w:r>
    </w:p>
    <w:p w:rsidR="00820430" w:rsidRPr="009B4B29" w:rsidRDefault="00A86CB5" w:rsidP="00773E8B">
      <w:pPr>
        <w:ind w:firstLine="567"/>
        <w:jc w:val="both"/>
        <w:rPr>
          <w:rFonts w:ascii="Arial" w:hAnsi="Arial" w:cs="Arial"/>
          <w:sz w:val="20"/>
          <w:szCs w:val="20"/>
          <w:lang w:val="ru-RU"/>
        </w:rPr>
      </w:pPr>
      <w:r>
        <w:rPr>
          <w:rFonts w:ascii="Arial" w:hAnsi="Arial" w:cs="Arial"/>
          <w:sz w:val="20"/>
          <w:szCs w:val="20"/>
          <w:lang w:val="ru-RU"/>
        </w:rPr>
        <w:t>4.5.10</w:t>
      </w:r>
      <w:r w:rsidR="00820430" w:rsidRPr="009B4B29">
        <w:rPr>
          <w:rFonts w:ascii="Arial" w:hAnsi="Arial" w:cs="Arial"/>
          <w:sz w:val="20"/>
          <w:szCs w:val="20"/>
          <w:lang w:val="ru-RU"/>
        </w:rPr>
        <w:t xml:space="preserve"> Полученные нормативные значения модуля деформации корректируются с учетом сопоставительных результатов испытаний грунтов штампом площадью 5000 см</w:t>
      </w:r>
      <w:r w:rsidR="00820430" w:rsidRPr="009B4B29">
        <w:rPr>
          <w:rFonts w:ascii="Arial" w:hAnsi="Arial" w:cs="Arial"/>
          <w:sz w:val="20"/>
          <w:szCs w:val="20"/>
          <w:vertAlign w:val="superscript"/>
          <w:lang w:val="ru-RU"/>
        </w:rPr>
        <w:t>2.</w:t>
      </w:r>
      <w:r w:rsidR="00820430" w:rsidRPr="009B4B29">
        <w:rPr>
          <w:rFonts w:ascii="Arial" w:hAnsi="Arial" w:cs="Arial"/>
          <w:sz w:val="20"/>
          <w:szCs w:val="20"/>
          <w:lang w:val="ru-RU"/>
        </w:rPr>
        <w:t>.</w:t>
      </w:r>
    </w:p>
    <w:p w:rsidR="00820430" w:rsidRDefault="00A86CB5" w:rsidP="00EA092A">
      <w:pPr>
        <w:ind w:firstLine="567"/>
        <w:jc w:val="both"/>
        <w:rPr>
          <w:rFonts w:ascii="Arial" w:hAnsi="Arial" w:cs="Arial"/>
          <w:sz w:val="20"/>
          <w:szCs w:val="20"/>
          <w:lang w:val="ru-RU"/>
        </w:rPr>
      </w:pPr>
      <w:r>
        <w:rPr>
          <w:rFonts w:ascii="Arial" w:hAnsi="Arial" w:cs="Arial"/>
          <w:sz w:val="20"/>
          <w:szCs w:val="20"/>
          <w:lang w:val="ru-RU"/>
        </w:rPr>
        <w:t>4.5.11</w:t>
      </w:r>
      <w:r w:rsidR="00820430" w:rsidRPr="009B4B29">
        <w:rPr>
          <w:rFonts w:ascii="Arial" w:hAnsi="Arial" w:cs="Arial"/>
          <w:sz w:val="20"/>
          <w:szCs w:val="20"/>
          <w:lang w:val="ru-RU"/>
        </w:rPr>
        <w:t xml:space="preserve"> При отсутствии прямых сопоставительных испытаний штампом, нормативные значения корректируются коэффициентом</w:t>
      </w:r>
      <w:r w:rsidR="00A163D8">
        <w:rPr>
          <w:rFonts w:ascii="Arial" w:hAnsi="Arial" w:cs="Arial"/>
          <w:sz w:val="20"/>
          <w:szCs w:val="20"/>
          <w:lang w:val="ru-RU"/>
        </w:rPr>
        <w:t xml:space="preserve"> </w:t>
      </w:r>
      <w:r w:rsidR="00A163D8" w:rsidRPr="00187B21">
        <w:rPr>
          <w:rFonts w:ascii="Arial" w:hAnsi="Arial" w:cs="Arial"/>
          <w:i/>
          <w:sz w:val="20"/>
          <w:szCs w:val="20"/>
          <w:lang w:val="ru-RU"/>
        </w:rPr>
        <w:t>К</w:t>
      </w:r>
      <w:r w:rsidR="00A163D8" w:rsidRPr="00187B21">
        <w:rPr>
          <w:rFonts w:ascii="Arial" w:hAnsi="Arial" w:cs="Arial"/>
          <w:i/>
          <w:sz w:val="20"/>
          <w:szCs w:val="20"/>
          <w:vertAlign w:val="subscript"/>
        </w:rPr>
        <w:t>α</w:t>
      </w:r>
      <w:r w:rsidR="00820430" w:rsidRPr="009B4B29">
        <w:rPr>
          <w:rFonts w:ascii="Arial" w:hAnsi="Arial" w:cs="Arial"/>
          <w:sz w:val="20"/>
          <w:szCs w:val="20"/>
          <w:lang w:val="ru-RU"/>
        </w:rPr>
        <w:t>, учитывающим деформационную анизотропию исследуемых грунтов по формуле (</w:t>
      </w:r>
      <w:r w:rsidR="00187B21">
        <w:rPr>
          <w:rFonts w:ascii="Arial" w:hAnsi="Arial" w:cs="Arial"/>
          <w:sz w:val="20"/>
          <w:szCs w:val="20"/>
          <w:lang w:val="ru-RU"/>
        </w:rPr>
        <w:t>8</w:t>
      </w:r>
      <w:r w:rsidR="008F3943">
        <w:rPr>
          <w:rFonts w:ascii="Arial" w:hAnsi="Arial" w:cs="Arial"/>
          <w:sz w:val="20"/>
          <w:szCs w:val="20"/>
          <w:lang w:val="ru-RU"/>
        </w:rPr>
        <w:t>)</w:t>
      </w:r>
    </w:p>
    <w:p w:rsidR="00747A6F" w:rsidRPr="009B4B29" w:rsidRDefault="00747A6F" w:rsidP="001B5A70">
      <w:pPr>
        <w:jc w:val="both"/>
        <w:rPr>
          <w:rFonts w:ascii="Arial" w:hAnsi="Arial" w:cs="Arial"/>
          <w:sz w:val="20"/>
          <w:szCs w:val="20"/>
          <w:lang w:val="ru-RU"/>
        </w:rPr>
      </w:pPr>
    </w:p>
    <w:p w:rsidR="00820430" w:rsidRPr="009B4B29" w:rsidRDefault="00820430" w:rsidP="00747A6F">
      <w:pPr>
        <w:ind w:left="3540" w:firstLine="708"/>
        <w:rPr>
          <w:rFonts w:ascii="Arial" w:hAnsi="Arial" w:cs="Arial"/>
          <w:i/>
          <w:sz w:val="20"/>
          <w:szCs w:val="20"/>
          <w:vertAlign w:val="subscript"/>
          <w:lang w:val="ru-RU"/>
        </w:rPr>
      </w:pPr>
      <w:r w:rsidRPr="00187B21">
        <w:rPr>
          <w:rFonts w:ascii="Arial" w:hAnsi="Arial" w:cs="Arial"/>
          <w:i/>
          <w:sz w:val="20"/>
          <w:szCs w:val="20"/>
          <w:lang w:val="ru-RU"/>
        </w:rPr>
        <w:t>Е = К</w:t>
      </w:r>
      <w:r w:rsidRPr="00187B21">
        <w:rPr>
          <w:rFonts w:ascii="Arial" w:hAnsi="Arial" w:cs="Arial"/>
          <w:i/>
          <w:sz w:val="20"/>
          <w:szCs w:val="20"/>
          <w:vertAlign w:val="subscript"/>
        </w:rPr>
        <w:t>α</w:t>
      </w:r>
      <w:r w:rsidRPr="00187B21">
        <w:rPr>
          <w:rFonts w:ascii="Arial" w:hAnsi="Arial" w:cs="Arial"/>
          <w:i/>
          <w:sz w:val="20"/>
          <w:szCs w:val="20"/>
          <w:vertAlign w:val="subscript"/>
          <w:lang w:val="ru-RU"/>
        </w:rPr>
        <w:t xml:space="preserve"> </w:t>
      </w:r>
      <w:r w:rsidRPr="00187B21">
        <w:rPr>
          <w:rFonts w:ascii="Arial" w:hAnsi="Arial" w:cs="Arial"/>
          <w:i/>
          <w:sz w:val="20"/>
          <w:szCs w:val="20"/>
          <w:lang w:val="ru-RU"/>
        </w:rPr>
        <w:t>∙</w:t>
      </w:r>
      <w:r w:rsidRPr="00187B21">
        <w:rPr>
          <w:rFonts w:ascii="Arial" w:hAnsi="Arial" w:cs="Arial"/>
          <w:i/>
          <w:sz w:val="20"/>
          <w:szCs w:val="20"/>
        </w:rPr>
        <w:t>E</w:t>
      </w:r>
      <w:r w:rsidRPr="009B4B29">
        <w:rPr>
          <w:rFonts w:ascii="Arial" w:hAnsi="Arial" w:cs="Arial"/>
          <w:i/>
          <w:sz w:val="20"/>
          <w:szCs w:val="20"/>
          <w:lang w:val="ru-RU"/>
        </w:rPr>
        <w:t xml:space="preserve"> </w:t>
      </w:r>
      <w:r w:rsidR="00773E8B">
        <w:rPr>
          <w:rFonts w:ascii="Arial" w:hAnsi="Arial" w:cs="Arial"/>
          <w:i/>
          <w:sz w:val="20"/>
          <w:szCs w:val="20"/>
          <w:lang w:val="ru-RU"/>
        </w:rPr>
        <w:t xml:space="preserve"> </w:t>
      </w:r>
      <w:r w:rsidR="00773E8B">
        <w:rPr>
          <w:rFonts w:ascii="Arial" w:hAnsi="Arial" w:cs="Arial"/>
          <w:i/>
          <w:sz w:val="20"/>
          <w:szCs w:val="20"/>
          <w:lang w:val="ru-RU"/>
        </w:rPr>
        <w:tab/>
      </w:r>
      <w:r w:rsidR="00773E8B">
        <w:rPr>
          <w:rFonts w:ascii="Arial" w:hAnsi="Arial" w:cs="Arial"/>
          <w:i/>
          <w:sz w:val="20"/>
          <w:szCs w:val="20"/>
          <w:lang w:val="ru-RU"/>
        </w:rPr>
        <w:tab/>
      </w:r>
      <w:r w:rsidR="00773E8B">
        <w:rPr>
          <w:rFonts w:ascii="Arial" w:hAnsi="Arial" w:cs="Arial"/>
          <w:i/>
          <w:sz w:val="20"/>
          <w:szCs w:val="20"/>
          <w:lang w:val="ru-RU"/>
        </w:rPr>
        <w:tab/>
      </w:r>
      <w:r w:rsidR="00747A6F">
        <w:rPr>
          <w:rFonts w:ascii="Arial" w:hAnsi="Arial" w:cs="Arial"/>
          <w:i/>
          <w:sz w:val="20"/>
          <w:szCs w:val="20"/>
          <w:lang w:val="ru-RU"/>
        </w:rPr>
        <w:tab/>
      </w:r>
      <w:r w:rsidR="00773E8B">
        <w:rPr>
          <w:rFonts w:ascii="Arial" w:hAnsi="Arial" w:cs="Arial"/>
          <w:i/>
          <w:sz w:val="20"/>
          <w:szCs w:val="20"/>
          <w:lang w:val="ru-RU"/>
        </w:rPr>
        <w:tab/>
      </w:r>
      <w:r w:rsidRPr="009B4B29">
        <w:rPr>
          <w:rFonts w:ascii="Arial" w:hAnsi="Arial" w:cs="Arial"/>
          <w:i/>
          <w:sz w:val="20"/>
          <w:szCs w:val="20"/>
          <w:lang w:val="ru-RU"/>
        </w:rPr>
        <w:t>(</w:t>
      </w:r>
      <w:r w:rsidR="00187B21">
        <w:rPr>
          <w:rFonts w:ascii="Arial" w:hAnsi="Arial" w:cs="Arial"/>
          <w:i/>
          <w:sz w:val="20"/>
          <w:szCs w:val="20"/>
          <w:lang w:val="ru-RU"/>
        </w:rPr>
        <w:t>8</w:t>
      </w:r>
      <w:r w:rsidRPr="009B4B29">
        <w:rPr>
          <w:rFonts w:ascii="Arial" w:hAnsi="Arial" w:cs="Arial"/>
          <w:i/>
          <w:sz w:val="20"/>
          <w:szCs w:val="20"/>
          <w:lang w:val="ru-RU"/>
        </w:rPr>
        <w:t>)</w:t>
      </w:r>
    </w:p>
    <w:p w:rsidR="00747A6F" w:rsidRDefault="00747A6F" w:rsidP="001B5A70">
      <w:pPr>
        <w:jc w:val="both"/>
        <w:rPr>
          <w:rFonts w:ascii="Arial" w:hAnsi="Arial" w:cs="Arial"/>
          <w:sz w:val="20"/>
          <w:szCs w:val="20"/>
          <w:lang w:val="ru-RU"/>
        </w:rPr>
      </w:pPr>
    </w:p>
    <w:p w:rsidR="00820430" w:rsidRDefault="00820430" w:rsidP="00747A6F">
      <w:pPr>
        <w:ind w:firstLine="567"/>
        <w:jc w:val="both"/>
        <w:rPr>
          <w:rFonts w:ascii="Arial" w:hAnsi="Arial" w:cs="Arial"/>
          <w:sz w:val="20"/>
          <w:szCs w:val="20"/>
          <w:lang w:val="ru-RU"/>
        </w:rPr>
      </w:pPr>
      <w:r w:rsidRPr="009B4B29">
        <w:rPr>
          <w:rFonts w:ascii="Arial" w:hAnsi="Arial" w:cs="Arial"/>
          <w:sz w:val="20"/>
          <w:szCs w:val="20"/>
          <w:lang w:val="ru-RU"/>
        </w:rPr>
        <w:t xml:space="preserve">Коэффициент анизотропии </w:t>
      </w:r>
      <w:r w:rsidR="00A163D8" w:rsidRPr="00187B21">
        <w:rPr>
          <w:rFonts w:ascii="Arial" w:hAnsi="Arial" w:cs="Arial"/>
          <w:i/>
          <w:sz w:val="20"/>
          <w:szCs w:val="20"/>
          <w:lang w:val="ru-RU"/>
        </w:rPr>
        <w:t>К</w:t>
      </w:r>
      <w:r w:rsidR="00A163D8" w:rsidRPr="00187B21">
        <w:rPr>
          <w:rFonts w:ascii="Arial" w:hAnsi="Arial" w:cs="Arial"/>
          <w:i/>
          <w:sz w:val="20"/>
          <w:szCs w:val="20"/>
          <w:vertAlign w:val="subscript"/>
        </w:rPr>
        <w:t>α</w:t>
      </w:r>
      <w:r w:rsidR="00A163D8" w:rsidRPr="009B4B29">
        <w:rPr>
          <w:rFonts w:ascii="Arial" w:hAnsi="Arial" w:cs="Arial"/>
          <w:sz w:val="20"/>
          <w:szCs w:val="20"/>
          <w:lang w:val="ru-RU"/>
        </w:rPr>
        <w:t xml:space="preserve"> </w:t>
      </w:r>
      <w:r w:rsidRPr="009B4B29">
        <w:rPr>
          <w:rFonts w:ascii="Arial" w:hAnsi="Arial" w:cs="Arial"/>
          <w:sz w:val="20"/>
          <w:szCs w:val="20"/>
          <w:lang w:val="ru-RU"/>
        </w:rPr>
        <w:t>определяется по результатам компрессионных испытаний ориентированных образцов, вырезанных перпендикулярно (вертикально) и параллельно (горизонтально) плоскости изотропии и определяется по формуле (</w:t>
      </w:r>
      <w:r w:rsidR="00187B21">
        <w:rPr>
          <w:rFonts w:ascii="Arial" w:hAnsi="Arial" w:cs="Arial"/>
          <w:sz w:val="20"/>
          <w:szCs w:val="20"/>
          <w:lang w:val="ru-RU"/>
        </w:rPr>
        <w:t>9</w:t>
      </w:r>
      <w:r w:rsidRPr="009B4B29">
        <w:rPr>
          <w:rFonts w:ascii="Arial" w:hAnsi="Arial" w:cs="Arial"/>
          <w:sz w:val="20"/>
          <w:szCs w:val="20"/>
          <w:lang w:val="ru-RU"/>
        </w:rPr>
        <w:t>)</w:t>
      </w:r>
    </w:p>
    <w:p w:rsidR="00747A6F" w:rsidRPr="009B4B29" w:rsidRDefault="00747A6F" w:rsidP="00747A6F">
      <w:pPr>
        <w:ind w:firstLine="567"/>
        <w:jc w:val="both"/>
        <w:rPr>
          <w:rFonts w:ascii="Arial" w:hAnsi="Arial" w:cs="Arial"/>
          <w:sz w:val="20"/>
          <w:szCs w:val="20"/>
          <w:lang w:val="ru-RU"/>
        </w:rPr>
      </w:pPr>
    </w:p>
    <w:p w:rsidR="00820430" w:rsidRPr="009B4B29" w:rsidRDefault="00820430" w:rsidP="00773E8B">
      <w:pPr>
        <w:ind w:left="4248"/>
        <w:rPr>
          <w:rFonts w:ascii="Arial" w:hAnsi="Arial" w:cs="Arial"/>
          <w:i/>
          <w:sz w:val="20"/>
          <w:szCs w:val="20"/>
          <w:vertAlign w:val="subscript"/>
          <w:lang w:val="ru-RU"/>
        </w:rPr>
      </w:pPr>
      <w:r w:rsidRPr="009B4B29">
        <w:rPr>
          <w:rFonts w:ascii="Arial" w:hAnsi="Arial" w:cs="Arial"/>
          <w:i/>
          <w:sz w:val="20"/>
          <w:szCs w:val="20"/>
          <w:lang w:val="ru-RU"/>
        </w:rPr>
        <w:t>К</w:t>
      </w:r>
      <w:r w:rsidRPr="009B4B29">
        <w:rPr>
          <w:rFonts w:ascii="Arial" w:hAnsi="Arial" w:cs="Arial"/>
          <w:sz w:val="20"/>
          <w:szCs w:val="20"/>
          <w:vertAlign w:val="subscript"/>
        </w:rPr>
        <w:t>α</w:t>
      </w:r>
      <w:r w:rsidRPr="009B4B29">
        <w:rPr>
          <w:rFonts w:ascii="Arial" w:hAnsi="Arial" w:cs="Arial"/>
          <w:i/>
          <w:sz w:val="20"/>
          <w:szCs w:val="20"/>
          <w:lang w:val="ru-RU"/>
        </w:rPr>
        <w:t xml:space="preserve"> </w:t>
      </w:r>
      <w:r w:rsidRPr="009B4B29">
        <w:rPr>
          <w:rFonts w:ascii="Arial" w:hAnsi="Arial" w:cs="Arial"/>
          <w:sz w:val="20"/>
          <w:szCs w:val="20"/>
          <w:lang w:val="ru-RU"/>
        </w:rPr>
        <w:t xml:space="preserve">= </w:t>
      </w:r>
      <w:r w:rsidRPr="009B4B29">
        <w:rPr>
          <w:rFonts w:ascii="Arial" w:hAnsi="Arial" w:cs="Arial"/>
          <w:i/>
          <w:sz w:val="20"/>
          <w:szCs w:val="20"/>
          <w:lang w:val="ru-RU"/>
        </w:rPr>
        <w:t>Е</w:t>
      </w:r>
      <w:r w:rsidRPr="009B4B29">
        <w:rPr>
          <w:rFonts w:ascii="Arial" w:hAnsi="Arial" w:cs="Arial"/>
          <w:i/>
          <w:sz w:val="20"/>
          <w:szCs w:val="20"/>
          <w:vertAlign w:val="subscript"/>
          <w:lang w:val="ru-RU"/>
        </w:rPr>
        <w:t>верт</w:t>
      </w:r>
      <w:r w:rsidRPr="009B4B29">
        <w:rPr>
          <w:rFonts w:ascii="Arial" w:hAnsi="Arial" w:cs="Arial"/>
          <w:i/>
          <w:sz w:val="20"/>
          <w:szCs w:val="20"/>
          <w:lang w:val="ru-RU"/>
        </w:rPr>
        <w:t xml:space="preserve"> ⁄ Е</w:t>
      </w:r>
      <w:r w:rsidRPr="009B4B29">
        <w:rPr>
          <w:rFonts w:ascii="Arial" w:hAnsi="Arial" w:cs="Arial"/>
          <w:i/>
          <w:sz w:val="20"/>
          <w:szCs w:val="20"/>
          <w:vertAlign w:val="subscript"/>
          <w:lang w:val="ru-RU"/>
        </w:rPr>
        <w:t xml:space="preserve">гор </w:t>
      </w:r>
      <w:r w:rsidR="00773E8B">
        <w:rPr>
          <w:rFonts w:ascii="Arial" w:hAnsi="Arial" w:cs="Arial"/>
          <w:i/>
          <w:sz w:val="20"/>
          <w:szCs w:val="20"/>
          <w:vertAlign w:val="subscript"/>
          <w:lang w:val="ru-RU"/>
        </w:rPr>
        <w:tab/>
      </w:r>
      <w:r w:rsidR="00773E8B">
        <w:rPr>
          <w:rFonts w:ascii="Arial" w:hAnsi="Arial" w:cs="Arial"/>
          <w:i/>
          <w:sz w:val="20"/>
          <w:szCs w:val="20"/>
          <w:vertAlign w:val="subscript"/>
          <w:lang w:val="ru-RU"/>
        </w:rPr>
        <w:tab/>
      </w:r>
      <w:r w:rsidR="00773E8B">
        <w:rPr>
          <w:rFonts w:ascii="Arial" w:hAnsi="Arial" w:cs="Arial"/>
          <w:i/>
          <w:sz w:val="20"/>
          <w:szCs w:val="20"/>
          <w:vertAlign w:val="subscript"/>
          <w:lang w:val="ru-RU"/>
        </w:rPr>
        <w:tab/>
      </w:r>
      <w:r w:rsidR="00773E8B">
        <w:rPr>
          <w:rFonts w:ascii="Arial" w:hAnsi="Arial" w:cs="Arial"/>
          <w:i/>
          <w:sz w:val="20"/>
          <w:szCs w:val="20"/>
          <w:vertAlign w:val="subscript"/>
          <w:lang w:val="ru-RU"/>
        </w:rPr>
        <w:tab/>
      </w:r>
      <w:r w:rsidR="00773E8B">
        <w:rPr>
          <w:rFonts w:ascii="Arial" w:hAnsi="Arial" w:cs="Arial"/>
          <w:i/>
          <w:sz w:val="20"/>
          <w:szCs w:val="20"/>
          <w:vertAlign w:val="subscript"/>
          <w:lang w:val="ru-RU"/>
        </w:rPr>
        <w:tab/>
      </w:r>
      <w:r w:rsidRPr="009969B0">
        <w:rPr>
          <w:rFonts w:ascii="Arial" w:hAnsi="Arial" w:cs="Arial"/>
          <w:i/>
          <w:sz w:val="32"/>
          <w:szCs w:val="32"/>
          <w:vertAlign w:val="subscript"/>
          <w:lang w:val="ru-RU"/>
        </w:rPr>
        <w:t>(</w:t>
      </w:r>
      <w:r w:rsidR="00187B21">
        <w:rPr>
          <w:rFonts w:ascii="Arial" w:hAnsi="Arial" w:cs="Arial"/>
          <w:i/>
          <w:sz w:val="32"/>
          <w:szCs w:val="32"/>
          <w:vertAlign w:val="subscript"/>
          <w:lang w:val="ru-RU"/>
        </w:rPr>
        <w:t>9</w:t>
      </w:r>
      <w:r w:rsidRPr="009969B0">
        <w:rPr>
          <w:rFonts w:ascii="Arial" w:hAnsi="Arial" w:cs="Arial"/>
          <w:i/>
          <w:sz w:val="32"/>
          <w:szCs w:val="32"/>
          <w:vertAlign w:val="subscript"/>
          <w:lang w:val="ru-RU"/>
        </w:rPr>
        <w:t>)</w:t>
      </w:r>
      <w:r w:rsidR="009969B0">
        <w:rPr>
          <w:rFonts w:ascii="Arial" w:hAnsi="Arial" w:cs="Arial"/>
          <w:i/>
          <w:sz w:val="20"/>
          <w:szCs w:val="20"/>
          <w:vertAlign w:val="subscript"/>
          <w:lang w:val="ru-RU"/>
        </w:rPr>
        <w:t xml:space="preserve">          </w:t>
      </w:r>
    </w:p>
    <w:p w:rsidR="00747A6F" w:rsidRDefault="00747A6F" w:rsidP="001B5A70">
      <w:pPr>
        <w:jc w:val="both"/>
        <w:rPr>
          <w:rFonts w:ascii="Arial" w:hAnsi="Arial" w:cs="Arial"/>
          <w:sz w:val="20"/>
          <w:szCs w:val="20"/>
          <w:lang w:val="ru-RU"/>
        </w:rPr>
      </w:pPr>
    </w:p>
    <w:p w:rsidR="00820430" w:rsidRPr="009B4B29" w:rsidRDefault="00820430" w:rsidP="00747A6F">
      <w:pPr>
        <w:ind w:firstLine="567"/>
        <w:jc w:val="both"/>
        <w:rPr>
          <w:rFonts w:ascii="Arial" w:hAnsi="Arial" w:cs="Arial"/>
          <w:sz w:val="20"/>
          <w:szCs w:val="20"/>
          <w:lang w:val="ru-RU"/>
        </w:rPr>
      </w:pPr>
      <w:r w:rsidRPr="009B4B29">
        <w:rPr>
          <w:rFonts w:ascii="Arial" w:hAnsi="Arial" w:cs="Arial"/>
          <w:sz w:val="20"/>
          <w:szCs w:val="20"/>
          <w:lang w:val="ru-RU"/>
        </w:rPr>
        <w:t xml:space="preserve">Для расчетов используются средние значения коэффициентов по выделенным инженерно-геологическим элементам, полученные по результатам испытаний не менее чем трех пар образцов грунта в пределах инженерно-геологического элемента. </w:t>
      </w:r>
    </w:p>
    <w:p w:rsidR="00E77CE5" w:rsidRPr="007E3F07" w:rsidRDefault="00820430" w:rsidP="00B3743F">
      <w:pPr>
        <w:jc w:val="both"/>
        <w:rPr>
          <w:rFonts w:ascii="Arial" w:hAnsi="Arial" w:cs="Arial"/>
          <w:sz w:val="20"/>
          <w:szCs w:val="20"/>
          <w:lang w:val="ru-RU"/>
        </w:rPr>
      </w:pPr>
      <w:r w:rsidRPr="009B4B29">
        <w:rPr>
          <w:rFonts w:ascii="Arial" w:hAnsi="Arial" w:cs="Arial"/>
          <w:sz w:val="20"/>
          <w:szCs w:val="20"/>
          <w:lang w:val="ru-RU"/>
        </w:rPr>
        <w:t xml:space="preserve"> Обработанные результаты оформляются по форме  представленн</w:t>
      </w:r>
      <w:r w:rsidR="00587422">
        <w:rPr>
          <w:rFonts w:ascii="Arial" w:hAnsi="Arial" w:cs="Arial"/>
          <w:sz w:val="20"/>
          <w:szCs w:val="20"/>
          <w:lang w:val="ru-RU"/>
        </w:rPr>
        <w:t xml:space="preserve">ой на Рисунке 3 </w:t>
      </w:r>
      <w:r w:rsidRPr="009B4B29">
        <w:rPr>
          <w:rFonts w:ascii="Arial" w:hAnsi="Arial" w:cs="Arial"/>
          <w:sz w:val="20"/>
          <w:szCs w:val="20"/>
          <w:lang w:val="ru-RU"/>
        </w:rPr>
        <w:t>Приложени</w:t>
      </w:r>
      <w:r w:rsidR="00587422">
        <w:rPr>
          <w:rFonts w:ascii="Arial" w:hAnsi="Arial" w:cs="Arial"/>
          <w:sz w:val="20"/>
          <w:szCs w:val="20"/>
          <w:lang w:val="ru-RU"/>
        </w:rPr>
        <w:t>я</w:t>
      </w:r>
      <w:r w:rsidRPr="009B4B29">
        <w:rPr>
          <w:rFonts w:ascii="Arial" w:hAnsi="Arial" w:cs="Arial"/>
          <w:sz w:val="20"/>
          <w:szCs w:val="20"/>
          <w:lang w:val="ru-RU"/>
        </w:rPr>
        <w:t xml:space="preserve"> </w:t>
      </w:r>
      <w:r w:rsidR="00773E8B">
        <w:rPr>
          <w:rFonts w:ascii="Arial" w:hAnsi="Arial" w:cs="Arial"/>
          <w:sz w:val="20"/>
          <w:szCs w:val="20"/>
          <w:lang w:val="ru-RU"/>
        </w:rPr>
        <w:t>Б</w:t>
      </w:r>
      <w:r w:rsidRPr="009B4B29">
        <w:rPr>
          <w:rFonts w:ascii="Arial" w:hAnsi="Arial" w:cs="Arial"/>
          <w:sz w:val="20"/>
          <w:szCs w:val="20"/>
          <w:lang w:val="ru-RU"/>
        </w:rPr>
        <w:t>.</w:t>
      </w:r>
    </w:p>
    <w:p w:rsidR="007C5AA3" w:rsidRPr="007E3F07" w:rsidRDefault="007C5AA3" w:rsidP="00B3743F">
      <w:pPr>
        <w:jc w:val="both"/>
        <w:rPr>
          <w:rFonts w:ascii="Arial" w:hAnsi="Arial" w:cs="Arial"/>
          <w:sz w:val="20"/>
          <w:szCs w:val="20"/>
          <w:lang w:val="ru-RU"/>
        </w:rPr>
      </w:pPr>
    </w:p>
    <w:p w:rsidR="007C5AA3" w:rsidRPr="007E3F07" w:rsidRDefault="007C5AA3" w:rsidP="00B3743F">
      <w:pPr>
        <w:jc w:val="both"/>
        <w:rPr>
          <w:rFonts w:ascii="Arial" w:hAnsi="Arial" w:cs="Arial"/>
          <w:sz w:val="20"/>
          <w:szCs w:val="20"/>
          <w:lang w:val="ru-RU"/>
        </w:rPr>
      </w:pPr>
    </w:p>
    <w:p w:rsidR="007C5AA3" w:rsidRPr="007E3F07" w:rsidRDefault="007C5AA3" w:rsidP="00B3743F">
      <w:pPr>
        <w:jc w:val="both"/>
        <w:rPr>
          <w:rFonts w:ascii="Arial" w:hAnsi="Arial" w:cs="Arial"/>
          <w:sz w:val="20"/>
          <w:szCs w:val="20"/>
          <w:lang w:val="ru-RU"/>
        </w:rPr>
      </w:pPr>
    </w:p>
    <w:p w:rsidR="007C5AA3" w:rsidRPr="007E3F07" w:rsidRDefault="007C5AA3" w:rsidP="00B3743F">
      <w:pPr>
        <w:jc w:val="both"/>
        <w:rPr>
          <w:rFonts w:ascii="Arial" w:hAnsi="Arial" w:cs="Arial"/>
          <w:sz w:val="20"/>
          <w:szCs w:val="20"/>
          <w:lang w:val="ru-RU"/>
        </w:rPr>
      </w:pPr>
    </w:p>
    <w:p w:rsidR="007C5AA3" w:rsidRPr="007E3F07" w:rsidRDefault="007C5AA3" w:rsidP="00B3743F">
      <w:pPr>
        <w:jc w:val="both"/>
        <w:rPr>
          <w:rFonts w:ascii="Arial" w:hAnsi="Arial" w:cs="Arial"/>
          <w:sz w:val="20"/>
          <w:szCs w:val="20"/>
          <w:lang w:val="ru-RU"/>
        </w:rPr>
      </w:pPr>
    </w:p>
    <w:p w:rsidR="007C5AA3" w:rsidRPr="007E3F07" w:rsidRDefault="007C5AA3" w:rsidP="00B3743F">
      <w:pPr>
        <w:jc w:val="both"/>
        <w:rPr>
          <w:rFonts w:ascii="Arial" w:hAnsi="Arial" w:cs="Arial"/>
          <w:sz w:val="20"/>
          <w:szCs w:val="20"/>
          <w:lang w:val="ru-RU"/>
        </w:rPr>
      </w:pPr>
    </w:p>
    <w:p w:rsidR="007C5AA3" w:rsidRPr="007E3F07" w:rsidRDefault="007C5AA3" w:rsidP="00B3743F">
      <w:pPr>
        <w:jc w:val="both"/>
        <w:rPr>
          <w:rFonts w:ascii="Arial" w:hAnsi="Arial" w:cs="Arial"/>
          <w:sz w:val="20"/>
          <w:szCs w:val="20"/>
          <w:lang w:val="ru-RU"/>
        </w:rPr>
      </w:pPr>
    </w:p>
    <w:p w:rsidR="007C5AA3" w:rsidRPr="007E3F07" w:rsidRDefault="007C5AA3" w:rsidP="00B3743F">
      <w:pPr>
        <w:jc w:val="both"/>
        <w:rPr>
          <w:rFonts w:ascii="Arial" w:hAnsi="Arial" w:cs="Arial"/>
          <w:sz w:val="20"/>
          <w:szCs w:val="20"/>
          <w:lang w:val="ru-RU"/>
        </w:rPr>
      </w:pPr>
    </w:p>
    <w:p w:rsidR="007C5AA3" w:rsidRPr="007E3F07" w:rsidRDefault="007C5AA3" w:rsidP="00B3743F">
      <w:pPr>
        <w:jc w:val="both"/>
        <w:rPr>
          <w:rFonts w:ascii="Arial" w:hAnsi="Arial" w:cs="Arial"/>
          <w:sz w:val="20"/>
          <w:szCs w:val="20"/>
          <w:lang w:val="ru-RU"/>
        </w:rPr>
      </w:pPr>
    </w:p>
    <w:p w:rsidR="007C5AA3" w:rsidRPr="007E3F07" w:rsidRDefault="007C5AA3" w:rsidP="00B3743F">
      <w:pPr>
        <w:jc w:val="both"/>
        <w:rPr>
          <w:rFonts w:ascii="Arial" w:hAnsi="Arial" w:cs="Arial"/>
          <w:sz w:val="20"/>
          <w:szCs w:val="20"/>
          <w:lang w:val="ru-RU"/>
        </w:rPr>
      </w:pPr>
    </w:p>
    <w:p w:rsidR="007C5AA3" w:rsidRPr="007E3F07" w:rsidRDefault="007C5AA3" w:rsidP="00B3743F">
      <w:pPr>
        <w:jc w:val="both"/>
        <w:rPr>
          <w:rFonts w:ascii="Arial" w:hAnsi="Arial" w:cs="Arial"/>
          <w:sz w:val="20"/>
          <w:szCs w:val="20"/>
          <w:lang w:val="ru-RU"/>
        </w:rPr>
      </w:pPr>
    </w:p>
    <w:p w:rsidR="007C5AA3" w:rsidRPr="007E3F07" w:rsidRDefault="007C5AA3" w:rsidP="00B3743F">
      <w:pPr>
        <w:jc w:val="both"/>
        <w:rPr>
          <w:rFonts w:ascii="Arial" w:hAnsi="Arial" w:cs="Arial"/>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A44536" w:rsidRDefault="00A44536" w:rsidP="00820430">
      <w:pPr>
        <w:jc w:val="center"/>
        <w:rPr>
          <w:rFonts w:ascii="Arial" w:hAnsi="Arial" w:cs="Arial"/>
          <w:b/>
          <w:sz w:val="20"/>
          <w:szCs w:val="20"/>
          <w:lang w:val="ru-RU"/>
        </w:rPr>
      </w:pPr>
    </w:p>
    <w:p w:rsidR="00820430" w:rsidRPr="009B4B29" w:rsidRDefault="008C0876" w:rsidP="00820430">
      <w:pPr>
        <w:jc w:val="center"/>
        <w:rPr>
          <w:rFonts w:ascii="Arial" w:hAnsi="Arial" w:cs="Arial"/>
          <w:b/>
          <w:sz w:val="20"/>
          <w:szCs w:val="20"/>
          <w:lang w:val="ru-RU"/>
        </w:rPr>
      </w:pPr>
      <w:r>
        <w:rPr>
          <w:rFonts w:ascii="Arial" w:hAnsi="Arial" w:cs="Arial"/>
          <w:b/>
          <w:sz w:val="20"/>
          <w:szCs w:val="20"/>
          <w:lang w:val="ru-RU"/>
        </w:rPr>
        <w:lastRenderedPageBreak/>
        <w:t>П</w:t>
      </w:r>
      <w:r w:rsidR="00820430" w:rsidRPr="009B4B29">
        <w:rPr>
          <w:rFonts w:ascii="Arial" w:hAnsi="Arial" w:cs="Arial"/>
          <w:b/>
          <w:sz w:val="20"/>
          <w:szCs w:val="20"/>
          <w:lang w:val="ru-RU"/>
        </w:rPr>
        <w:t>риложение А</w:t>
      </w:r>
    </w:p>
    <w:p w:rsidR="00820430" w:rsidRPr="009B4B29" w:rsidRDefault="00FF7E4E" w:rsidP="00820430">
      <w:pPr>
        <w:jc w:val="center"/>
        <w:rPr>
          <w:rFonts w:ascii="Arial" w:hAnsi="Arial" w:cs="Arial"/>
          <w:b/>
          <w:sz w:val="20"/>
          <w:szCs w:val="20"/>
          <w:lang w:val="ru-RU"/>
        </w:rPr>
      </w:pPr>
      <w:r>
        <w:rPr>
          <w:rFonts w:ascii="Arial" w:hAnsi="Arial" w:cs="Arial"/>
          <w:b/>
          <w:sz w:val="20"/>
          <w:szCs w:val="20"/>
          <w:lang w:val="ru-RU"/>
        </w:rPr>
        <w:t>(о</w:t>
      </w:r>
      <w:r w:rsidR="00820430" w:rsidRPr="009B4B29">
        <w:rPr>
          <w:rFonts w:ascii="Arial" w:hAnsi="Arial" w:cs="Arial"/>
          <w:b/>
          <w:sz w:val="20"/>
          <w:szCs w:val="20"/>
          <w:lang w:val="ru-RU"/>
        </w:rPr>
        <w:t>бязательное</w:t>
      </w:r>
      <w:r>
        <w:rPr>
          <w:rFonts w:ascii="Arial" w:hAnsi="Arial" w:cs="Arial"/>
          <w:b/>
          <w:sz w:val="20"/>
          <w:szCs w:val="20"/>
          <w:lang w:val="ru-RU"/>
        </w:rPr>
        <w:t>)</w:t>
      </w:r>
    </w:p>
    <w:p w:rsidR="00820430" w:rsidRPr="009B4B29" w:rsidRDefault="00820430" w:rsidP="00820430">
      <w:pPr>
        <w:jc w:val="center"/>
        <w:rPr>
          <w:rFonts w:ascii="Arial" w:hAnsi="Arial" w:cs="Arial"/>
          <w:b/>
          <w:sz w:val="20"/>
          <w:szCs w:val="20"/>
          <w:lang w:val="ru-RU"/>
        </w:rPr>
      </w:pPr>
      <w:r w:rsidRPr="009B4B29">
        <w:rPr>
          <w:rFonts w:ascii="Arial" w:hAnsi="Arial" w:cs="Arial"/>
          <w:b/>
          <w:sz w:val="20"/>
          <w:szCs w:val="20"/>
          <w:lang w:val="ru-RU"/>
        </w:rPr>
        <w:t>Условные обозначения</w:t>
      </w:r>
    </w:p>
    <w:p w:rsidR="00820430" w:rsidRPr="009B4B29" w:rsidRDefault="00820430" w:rsidP="007224D4">
      <w:pPr>
        <w:tabs>
          <w:tab w:val="left" w:pos="-284"/>
        </w:tabs>
        <w:spacing w:line="360" w:lineRule="auto"/>
        <w:ind w:left="851" w:hanging="851"/>
        <w:rPr>
          <w:rFonts w:ascii="Arial" w:hAnsi="Arial" w:cs="Arial"/>
          <w:sz w:val="20"/>
          <w:szCs w:val="20"/>
          <w:lang w:val="ru-RU"/>
        </w:rPr>
      </w:pPr>
      <w:r w:rsidRPr="009B4B29">
        <w:rPr>
          <w:rFonts w:ascii="Arial" w:hAnsi="Arial" w:cs="Arial"/>
          <w:i/>
          <w:sz w:val="20"/>
          <w:szCs w:val="20"/>
          <w:lang w:val="ru-RU"/>
        </w:rPr>
        <w:t>С</w:t>
      </w:r>
      <w:r w:rsidRPr="009B4B29">
        <w:rPr>
          <w:rFonts w:ascii="Arial" w:hAnsi="Arial" w:cs="Arial"/>
          <w:b/>
          <w:sz w:val="20"/>
          <w:szCs w:val="20"/>
          <w:lang w:val="ru-RU"/>
        </w:rPr>
        <w:t xml:space="preserve"> </w:t>
      </w:r>
      <w:r w:rsidR="005A4277">
        <w:rPr>
          <w:rFonts w:ascii="Arial" w:hAnsi="Arial" w:cs="Arial"/>
          <w:b/>
          <w:sz w:val="20"/>
          <w:szCs w:val="20"/>
          <w:lang w:val="ru-RU"/>
        </w:rPr>
        <w:t>-</w:t>
      </w:r>
      <w:r w:rsidRPr="009B4B29">
        <w:rPr>
          <w:rFonts w:ascii="Arial" w:hAnsi="Arial" w:cs="Arial"/>
          <w:sz w:val="20"/>
          <w:szCs w:val="20"/>
          <w:lang w:val="ru-RU"/>
        </w:rPr>
        <w:t>постоянная дилатометра  (индентора)</w:t>
      </w:r>
      <w:r w:rsidR="00A44536">
        <w:rPr>
          <w:rFonts w:ascii="Arial" w:hAnsi="Arial" w:cs="Arial"/>
          <w:sz w:val="20"/>
          <w:szCs w:val="20"/>
          <w:lang w:val="ru-RU"/>
        </w:rPr>
        <w:t>, доля единицы</w:t>
      </w:r>
      <w:r w:rsidRPr="009B4B29">
        <w:rPr>
          <w:rFonts w:ascii="Arial" w:hAnsi="Arial" w:cs="Arial"/>
          <w:sz w:val="20"/>
          <w:szCs w:val="20"/>
          <w:lang w:val="ru-RU"/>
        </w:rPr>
        <w:t>;</w:t>
      </w:r>
    </w:p>
    <w:p w:rsidR="00820430" w:rsidRPr="009B4B29" w:rsidRDefault="00820430" w:rsidP="007224D4">
      <w:pPr>
        <w:tabs>
          <w:tab w:val="left" w:pos="-284"/>
        </w:tabs>
        <w:spacing w:line="360" w:lineRule="auto"/>
        <w:ind w:left="851" w:hanging="851"/>
        <w:rPr>
          <w:rFonts w:ascii="Arial" w:hAnsi="Arial" w:cs="Arial"/>
          <w:sz w:val="20"/>
          <w:szCs w:val="20"/>
          <w:lang w:val="ru-RU"/>
        </w:rPr>
      </w:pPr>
      <w:r w:rsidRPr="009B4B29">
        <w:rPr>
          <w:rFonts w:ascii="Arial" w:hAnsi="Arial" w:cs="Arial"/>
          <w:i/>
          <w:sz w:val="20"/>
          <w:szCs w:val="20"/>
          <w:lang w:val="ru-RU"/>
        </w:rPr>
        <w:t>∆Е</w:t>
      </w:r>
      <w:r w:rsidRPr="009B4B29">
        <w:rPr>
          <w:rFonts w:ascii="Arial" w:hAnsi="Arial" w:cs="Arial"/>
          <w:sz w:val="20"/>
          <w:szCs w:val="20"/>
          <w:lang w:val="ru-RU"/>
        </w:rPr>
        <w:t xml:space="preserve"> </w:t>
      </w:r>
      <w:r w:rsidR="007C5249">
        <w:rPr>
          <w:rFonts w:ascii="Arial" w:hAnsi="Arial" w:cs="Arial"/>
          <w:sz w:val="20"/>
          <w:szCs w:val="20"/>
          <w:lang w:val="ru-RU"/>
        </w:rPr>
        <w:t>-</w:t>
      </w:r>
      <w:r w:rsidRPr="009B4B29">
        <w:rPr>
          <w:rFonts w:ascii="Arial" w:hAnsi="Arial" w:cs="Arial"/>
          <w:sz w:val="20"/>
          <w:szCs w:val="20"/>
          <w:lang w:val="ru-RU"/>
        </w:rPr>
        <w:t xml:space="preserve"> понижающая поправка, учитывающая гидростатическое давле</w:t>
      </w:r>
      <w:r w:rsidR="00A44536">
        <w:rPr>
          <w:rFonts w:ascii="Arial" w:hAnsi="Arial" w:cs="Arial"/>
          <w:sz w:val="20"/>
          <w:szCs w:val="20"/>
          <w:lang w:val="ru-RU"/>
        </w:rPr>
        <w:t xml:space="preserve">ние воды на уровне расположения </w:t>
      </w:r>
      <w:r w:rsidRPr="009B4B29">
        <w:rPr>
          <w:rFonts w:ascii="Arial" w:hAnsi="Arial" w:cs="Arial"/>
          <w:sz w:val="20"/>
          <w:szCs w:val="20"/>
          <w:lang w:val="ru-RU"/>
        </w:rPr>
        <w:t xml:space="preserve">датчика давления, </w:t>
      </w:r>
      <w:r w:rsidR="00F041FE">
        <w:rPr>
          <w:rFonts w:ascii="Arial" w:hAnsi="Arial" w:cs="Arial"/>
          <w:sz w:val="20"/>
          <w:szCs w:val="20"/>
          <w:lang w:val="ru-RU"/>
        </w:rPr>
        <w:t>МПа</w:t>
      </w:r>
      <w:r w:rsidR="00F041FE" w:rsidRPr="009B4B29">
        <w:rPr>
          <w:rFonts w:ascii="Arial" w:hAnsi="Arial" w:cs="Arial"/>
          <w:sz w:val="20"/>
          <w:szCs w:val="20"/>
          <w:lang w:val="ru-RU"/>
        </w:rPr>
        <w:t>;</w:t>
      </w:r>
    </w:p>
    <w:p w:rsidR="00820430" w:rsidRPr="009B4B29" w:rsidRDefault="00820430" w:rsidP="007224D4">
      <w:pPr>
        <w:spacing w:line="360" w:lineRule="auto"/>
        <w:jc w:val="both"/>
        <w:rPr>
          <w:rFonts w:ascii="Arial" w:hAnsi="Arial" w:cs="Arial"/>
          <w:sz w:val="20"/>
          <w:szCs w:val="20"/>
          <w:lang w:val="ru-RU"/>
        </w:rPr>
      </w:pPr>
      <w:r w:rsidRPr="009B4B29">
        <w:rPr>
          <w:rFonts w:ascii="Arial" w:hAnsi="Arial" w:cs="Arial"/>
          <w:i/>
          <w:sz w:val="20"/>
          <w:szCs w:val="20"/>
        </w:rPr>
        <w:t>h</w:t>
      </w:r>
      <w:r w:rsidRPr="009B4B29">
        <w:rPr>
          <w:rFonts w:ascii="Arial" w:hAnsi="Arial" w:cs="Arial"/>
          <w:i/>
          <w:iCs/>
          <w:sz w:val="20"/>
          <w:szCs w:val="20"/>
          <w:lang w:val="ru-RU"/>
        </w:rPr>
        <w:t xml:space="preserve"> </w:t>
      </w:r>
      <w:r w:rsidR="007C5249">
        <w:rPr>
          <w:rFonts w:ascii="Arial" w:hAnsi="Arial" w:cs="Arial"/>
          <w:iCs/>
          <w:sz w:val="20"/>
          <w:szCs w:val="20"/>
          <w:lang w:val="ru-RU"/>
        </w:rPr>
        <w:t>-</w:t>
      </w:r>
      <w:r w:rsidRPr="009B4B29">
        <w:rPr>
          <w:rFonts w:ascii="Arial" w:hAnsi="Arial" w:cs="Arial"/>
          <w:sz w:val="20"/>
          <w:szCs w:val="20"/>
          <w:lang w:val="ru-RU"/>
        </w:rPr>
        <w:t xml:space="preserve"> глубина опробования, м;</w:t>
      </w:r>
    </w:p>
    <w:p w:rsidR="00820430" w:rsidRPr="009B4B29" w:rsidRDefault="00820430" w:rsidP="007224D4">
      <w:pPr>
        <w:spacing w:line="360" w:lineRule="auto"/>
        <w:jc w:val="both"/>
        <w:rPr>
          <w:rFonts w:ascii="Arial" w:hAnsi="Arial" w:cs="Arial"/>
          <w:sz w:val="20"/>
          <w:szCs w:val="20"/>
          <w:lang w:val="ru-RU"/>
        </w:rPr>
      </w:pPr>
      <w:r w:rsidRPr="009B4B29">
        <w:rPr>
          <w:rFonts w:ascii="Arial" w:hAnsi="Arial" w:cs="Arial"/>
          <w:i/>
          <w:sz w:val="20"/>
          <w:szCs w:val="20"/>
        </w:rPr>
        <w:t>h</w:t>
      </w:r>
      <w:r w:rsidRPr="009B4B29">
        <w:rPr>
          <w:rFonts w:ascii="Arial" w:hAnsi="Arial" w:cs="Arial"/>
          <w:i/>
          <w:sz w:val="20"/>
          <w:szCs w:val="20"/>
          <w:vertAlign w:val="subscript"/>
          <w:lang w:val="ru-RU"/>
        </w:rPr>
        <w:t>в</w:t>
      </w:r>
      <w:r w:rsidRPr="009B4B29">
        <w:rPr>
          <w:rFonts w:ascii="Arial" w:hAnsi="Arial" w:cs="Arial"/>
          <w:i/>
          <w:iCs/>
          <w:sz w:val="20"/>
          <w:szCs w:val="20"/>
          <w:lang w:val="ru-RU"/>
        </w:rPr>
        <w:t xml:space="preserve"> </w:t>
      </w:r>
      <w:r w:rsidR="007C5249">
        <w:rPr>
          <w:rFonts w:ascii="Arial" w:hAnsi="Arial" w:cs="Arial"/>
          <w:iCs/>
          <w:sz w:val="20"/>
          <w:szCs w:val="20"/>
          <w:lang w:val="ru-RU"/>
        </w:rPr>
        <w:t>-</w:t>
      </w:r>
      <w:r w:rsidRPr="009B4B29">
        <w:rPr>
          <w:rFonts w:ascii="Arial" w:hAnsi="Arial" w:cs="Arial"/>
          <w:sz w:val="20"/>
          <w:szCs w:val="20"/>
          <w:lang w:val="ru-RU"/>
        </w:rPr>
        <w:t xml:space="preserve"> глубина залегания уровня грунтовых вод, м;</w:t>
      </w:r>
    </w:p>
    <w:p w:rsidR="00820430" w:rsidRPr="00A86CB5" w:rsidRDefault="00F041FE" w:rsidP="007224D4">
      <w:pPr>
        <w:spacing w:line="360" w:lineRule="auto"/>
        <w:ind w:left="851" w:hanging="851"/>
        <w:jc w:val="both"/>
        <w:rPr>
          <w:rFonts w:ascii="Arial" w:hAnsi="Arial" w:cs="Arial"/>
          <w:sz w:val="20"/>
          <w:szCs w:val="20"/>
          <w:lang w:val="ru-RU"/>
        </w:rPr>
      </w:pPr>
      <w:r w:rsidRPr="00A86CB5">
        <w:rPr>
          <w:rFonts w:ascii="Arial" w:hAnsi="Arial" w:cs="Arial"/>
          <w:i/>
          <w:sz w:val="20"/>
          <w:szCs w:val="20"/>
        </w:rPr>
        <w:sym w:font="Symbol" w:char="F072"/>
      </w:r>
      <w:r w:rsidRPr="00A86CB5">
        <w:rPr>
          <w:rFonts w:ascii="Arial" w:hAnsi="Arial" w:cs="Arial"/>
          <w:i/>
          <w:sz w:val="20"/>
          <w:szCs w:val="20"/>
          <w:vertAlign w:val="subscript"/>
        </w:rPr>
        <w:t>w</w:t>
      </w:r>
      <w:r w:rsidRPr="00A86CB5">
        <w:rPr>
          <w:rFonts w:ascii="Arial" w:hAnsi="Arial" w:cs="Arial"/>
          <w:i/>
          <w:sz w:val="20"/>
          <w:szCs w:val="20"/>
          <w:lang w:val="ru-RU"/>
        </w:rPr>
        <w:t xml:space="preserve"> </w:t>
      </w:r>
      <w:r w:rsidR="007C5249">
        <w:rPr>
          <w:rFonts w:ascii="Arial" w:hAnsi="Arial" w:cs="Arial"/>
          <w:sz w:val="20"/>
          <w:szCs w:val="20"/>
          <w:lang w:val="ru-RU"/>
        </w:rPr>
        <w:t>-</w:t>
      </w:r>
      <w:r w:rsidRPr="00A86CB5">
        <w:rPr>
          <w:rFonts w:ascii="Arial" w:hAnsi="Arial" w:cs="Arial"/>
          <w:sz w:val="20"/>
          <w:szCs w:val="20"/>
          <w:lang w:val="ru-RU"/>
        </w:rPr>
        <w:t xml:space="preserve"> плотность подземной воды</w:t>
      </w:r>
      <w:r w:rsidR="00820430" w:rsidRPr="00A86CB5">
        <w:rPr>
          <w:rFonts w:ascii="Arial" w:hAnsi="Arial" w:cs="Arial"/>
          <w:sz w:val="20"/>
          <w:szCs w:val="20"/>
          <w:lang w:val="ru-RU"/>
        </w:rPr>
        <w:t>, т/м</w:t>
      </w:r>
      <w:r w:rsidR="00820430" w:rsidRPr="00A86CB5">
        <w:rPr>
          <w:rFonts w:ascii="Arial" w:hAnsi="Arial" w:cs="Arial"/>
          <w:sz w:val="20"/>
          <w:szCs w:val="20"/>
          <w:vertAlign w:val="superscript"/>
          <w:lang w:val="ru-RU"/>
        </w:rPr>
        <w:t>3</w:t>
      </w:r>
      <w:r w:rsidR="00820430" w:rsidRPr="00A86CB5">
        <w:rPr>
          <w:rFonts w:ascii="Arial" w:hAnsi="Arial" w:cs="Arial"/>
          <w:sz w:val="20"/>
          <w:szCs w:val="20"/>
          <w:lang w:val="ru-RU"/>
        </w:rPr>
        <w:t>;</w:t>
      </w:r>
    </w:p>
    <w:p w:rsidR="00820430" w:rsidRPr="00EF568C" w:rsidRDefault="00820430" w:rsidP="007224D4">
      <w:pPr>
        <w:spacing w:line="360" w:lineRule="auto"/>
        <w:jc w:val="both"/>
        <w:rPr>
          <w:rFonts w:ascii="Arial" w:hAnsi="Arial" w:cs="Arial"/>
          <w:sz w:val="20"/>
          <w:szCs w:val="20"/>
          <w:lang w:val="ru-RU"/>
        </w:rPr>
      </w:pPr>
      <w:r w:rsidRPr="00A86CB5">
        <w:rPr>
          <w:rFonts w:ascii="Arial" w:hAnsi="Arial" w:cs="Arial"/>
          <w:i/>
          <w:sz w:val="20"/>
          <w:szCs w:val="20"/>
        </w:rPr>
        <w:t>g</w:t>
      </w:r>
      <w:r w:rsidRPr="00A86CB5">
        <w:rPr>
          <w:rFonts w:ascii="Arial" w:hAnsi="Arial" w:cs="Arial"/>
          <w:sz w:val="20"/>
          <w:szCs w:val="20"/>
          <w:lang w:val="ru-RU"/>
        </w:rPr>
        <w:t xml:space="preserve"> </w:t>
      </w:r>
      <w:r w:rsidR="007C5249">
        <w:rPr>
          <w:rFonts w:ascii="Arial" w:hAnsi="Arial" w:cs="Arial"/>
          <w:sz w:val="20"/>
          <w:szCs w:val="20"/>
          <w:lang w:val="ru-RU"/>
        </w:rPr>
        <w:t>-</w:t>
      </w:r>
      <w:r w:rsidRPr="00A86CB5">
        <w:rPr>
          <w:rFonts w:ascii="Arial" w:hAnsi="Arial" w:cs="Arial"/>
          <w:sz w:val="20"/>
          <w:szCs w:val="20"/>
          <w:lang w:val="ru-RU"/>
        </w:rPr>
        <w:t xml:space="preserve"> ускорение свободного падения, м/с</w:t>
      </w:r>
      <w:r w:rsidR="00C14227">
        <w:rPr>
          <w:rFonts w:ascii="Arial" w:hAnsi="Arial" w:cs="Arial"/>
          <w:sz w:val="20"/>
          <w:szCs w:val="20"/>
          <w:lang w:val="ru-RU"/>
        </w:rPr>
        <w:t>ек</w:t>
      </w:r>
      <w:r w:rsidRPr="00A86CB5">
        <w:rPr>
          <w:rFonts w:ascii="Arial" w:hAnsi="Arial" w:cs="Arial"/>
          <w:sz w:val="20"/>
          <w:szCs w:val="20"/>
          <w:vertAlign w:val="superscript"/>
          <w:lang w:val="ru-RU"/>
        </w:rPr>
        <w:t>2</w:t>
      </w:r>
      <w:r w:rsidRPr="00A86CB5">
        <w:rPr>
          <w:rFonts w:ascii="Arial" w:hAnsi="Arial" w:cs="Arial"/>
          <w:sz w:val="20"/>
          <w:szCs w:val="20"/>
          <w:lang w:val="ru-RU"/>
        </w:rPr>
        <w:t>;</w:t>
      </w:r>
    </w:p>
    <w:p w:rsidR="00E04C65" w:rsidRPr="009B4B29" w:rsidRDefault="00E04C65" w:rsidP="00E04C65">
      <w:pPr>
        <w:spacing w:line="360" w:lineRule="auto"/>
        <w:ind w:left="851" w:hanging="851"/>
        <w:jc w:val="both"/>
        <w:rPr>
          <w:rFonts w:ascii="Arial" w:hAnsi="Arial" w:cs="Arial"/>
          <w:sz w:val="20"/>
          <w:szCs w:val="20"/>
          <w:lang w:val="ru-RU"/>
        </w:rPr>
      </w:pPr>
      <w:r w:rsidRPr="005A4277">
        <w:rPr>
          <w:rFonts w:ascii="Arial" w:hAnsi="Arial" w:cs="Arial"/>
          <w:i/>
          <w:sz w:val="20"/>
          <w:szCs w:val="20"/>
          <w:lang w:val="ru-RU"/>
        </w:rPr>
        <w:t xml:space="preserve">Е </w:t>
      </w:r>
      <w:r w:rsidRPr="005A4277">
        <w:rPr>
          <w:rFonts w:ascii="Arial" w:hAnsi="Arial" w:cs="Arial"/>
          <w:sz w:val="20"/>
          <w:szCs w:val="20"/>
          <w:lang w:val="ru-RU"/>
        </w:rPr>
        <w:t>- модуль деформации</w:t>
      </w:r>
      <w:r w:rsidR="005A4277" w:rsidRPr="005A4277">
        <w:rPr>
          <w:rFonts w:ascii="Arial" w:hAnsi="Arial" w:cs="Arial"/>
          <w:sz w:val="20"/>
          <w:szCs w:val="20"/>
          <w:lang w:val="ru-RU"/>
        </w:rPr>
        <w:t xml:space="preserve"> грунта</w:t>
      </w:r>
      <w:r w:rsidRPr="005A4277">
        <w:rPr>
          <w:rFonts w:ascii="Arial" w:hAnsi="Arial" w:cs="Arial"/>
          <w:sz w:val="20"/>
          <w:szCs w:val="20"/>
          <w:lang w:val="ru-RU"/>
        </w:rPr>
        <w:t>, МПа;</w:t>
      </w:r>
    </w:p>
    <w:p w:rsidR="00E04C65" w:rsidRPr="00F962C2" w:rsidRDefault="00F962C2" w:rsidP="007224D4">
      <w:pPr>
        <w:spacing w:line="360" w:lineRule="auto"/>
        <w:jc w:val="both"/>
        <w:rPr>
          <w:rFonts w:ascii="Arial" w:hAnsi="Arial" w:cs="Arial"/>
          <w:sz w:val="20"/>
          <w:szCs w:val="20"/>
          <w:lang w:val="ru-RU"/>
        </w:rPr>
      </w:pPr>
      <w:r w:rsidRPr="009B4B29">
        <w:rPr>
          <w:rFonts w:ascii="Arial" w:hAnsi="Arial" w:cs="Arial"/>
          <w:i/>
          <w:sz w:val="20"/>
          <w:szCs w:val="20"/>
        </w:rPr>
        <w:t>Ẽ</w:t>
      </w:r>
      <w:r w:rsidR="005A4277">
        <w:rPr>
          <w:rFonts w:ascii="Arial" w:hAnsi="Arial" w:cs="Arial"/>
          <w:i/>
          <w:sz w:val="20"/>
          <w:szCs w:val="20"/>
          <w:lang w:val="ru-RU"/>
        </w:rPr>
        <w:t xml:space="preserve"> - «</w:t>
      </w:r>
      <w:r w:rsidRPr="00F962C2">
        <w:rPr>
          <w:rFonts w:ascii="Arial" w:hAnsi="Arial" w:cs="Arial"/>
          <w:sz w:val="20"/>
          <w:szCs w:val="20"/>
          <w:lang w:val="ru-RU"/>
        </w:rPr>
        <w:t>текущ</w:t>
      </w:r>
      <w:r w:rsidR="005A4277">
        <w:rPr>
          <w:rFonts w:ascii="Arial" w:hAnsi="Arial" w:cs="Arial"/>
          <w:sz w:val="20"/>
          <w:szCs w:val="20"/>
          <w:lang w:val="ru-RU"/>
        </w:rPr>
        <w:t>е</w:t>
      </w:r>
      <w:r w:rsidRPr="00F962C2">
        <w:rPr>
          <w:rFonts w:ascii="Arial" w:hAnsi="Arial" w:cs="Arial"/>
          <w:sz w:val="20"/>
          <w:szCs w:val="20"/>
          <w:lang w:val="ru-RU"/>
        </w:rPr>
        <w:t>е</w:t>
      </w:r>
      <w:r w:rsidR="005A4277">
        <w:rPr>
          <w:rFonts w:ascii="Arial" w:hAnsi="Arial" w:cs="Arial"/>
          <w:sz w:val="20"/>
          <w:szCs w:val="20"/>
          <w:lang w:val="ru-RU"/>
        </w:rPr>
        <w:t>»</w:t>
      </w:r>
      <w:r>
        <w:rPr>
          <w:rFonts w:ascii="Arial" w:hAnsi="Arial" w:cs="Arial"/>
          <w:i/>
          <w:sz w:val="20"/>
          <w:szCs w:val="20"/>
          <w:vertAlign w:val="subscript"/>
          <w:lang w:val="ru-RU"/>
        </w:rPr>
        <w:t xml:space="preserve"> </w:t>
      </w:r>
      <w:r>
        <w:rPr>
          <w:rFonts w:ascii="Arial" w:hAnsi="Arial" w:cs="Arial"/>
          <w:sz w:val="20"/>
          <w:szCs w:val="20"/>
          <w:lang w:val="ru-RU"/>
        </w:rPr>
        <w:t>значени</w:t>
      </w:r>
      <w:r w:rsidR="005A4277">
        <w:rPr>
          <w:rFonts w:ascii="Arial" w:hAnsi="Arial" w:cs="Arial"/>
          <w:sz w:val="20"/>
          <w:szCs w:val="20"/>
          <w:lang w:val="ru-RU"/>
        </w:rPr>
        <w:t>е</w:t>
      </w:r>
      <w:r>
        <w:rPr>
          <w:rFonts w:ascii="Arial" w:hAnsi="Arial" w:cs="Arial"/>
          <w:sz w:val="20"/>
          <w:szCs w:val="20"/>
          <w:lang w:val="ru-RU"/>
        </w:rPr>
        <w:t xml:space="preserve"> модуля деформации, </w:t>
      </w:r>
      <w:r w:rsidRPr="00E04C65">
        <w:rPr>
          <w:rFonts w:ascii="Arial" w:hAnsi="Arial" w:cs="Arial"/>
          <w:sz w:val="20"/>
          <w:szCs w:val="20"/>
          <w:lang w:val="ru-RU"/>
        </w:rPr>
        <w:t>МПа;</w:t>
      </w:r>
    </w:p>
    <w:p w:rsidR="00820430" w:rsidRPr="009B4B29" w:rsidRDefault="005A4277" w:rsidP="007224D4">
      <w:pPr>
        <w:spacing w:line="360" w:lineRule="auto"/>
        <w:ind w:left="851" w:hanging="851"/>
        <w:jc w:val="both"/>
        <w:rPr>
          <w:rFonts w:ascii="Arial" w:hAnsi="Arial" w:cs="Arial"/>
          <w:sz w:val="20"/>
          <w:szCs w:val="20"/>
          <w:lang w:val="ru-RU"/>
        </w:rPr>
      </w:pPr>
      <w:r w:rsidRPr="00187B21">
        <w:rPr>
          <w:rFonts w:ascii="Arial" w:hAnsi="Arial" w:cs="Arial"/>
          <w:i/>
          <w:sz w:val="20"/>
          <w:szCs w:val="20"/>
          <w:lang w:val="ru-RU"/>
        </w:rPr>
        <w:t>Е</w:t>
      </w:r>
      <w:r w:rsidRPr="00187B21">
        <w:rPr>
          <w:rFonts w:ascii="Arial" w:hAnsi="Arial" w:cs="Arial"/>
          <w:i/>
          <w:sz w:val="20"/>
          <w:szCs w:val="20"/>
          <w:vertAlign w:val="subscript"/>
        </w:rPr>
        <w:t>t</w:t>
      </w:r>
      <w:r w:rsidR="007C5249" w:rsidRPr="005A4277">
        <w:rPr>
          <w:rFonts w:ascii="Arial" w:hAnsi="Arial" w:cs="Arial"/>
          <w:i/>
          <w:sz w:val="20"/>
          <w:szCs w:val="20"/>
          <w:lang w:val="ru-RU"/>
        </w:rPr>
        <w:t xml:space="preserve"> </w:t>
      </w:r>
      <w:r>
        <w:rPr>
          <w:rFonts w:ascii="Arial" w:hAnsi="Arial" w:cs="Arial"/>
          <w:sz w:val="20"/>
          <w:szCs w:val="20"/>
          <w:lang w:val="ru-RU"/>
        </w:rPr>
        <w:t>–</w:t>
      </w:r>
      <w:r w:rsidR="00820430" w:rsidRPr="005A4277">
        <w:rPr>
          <w:rFonts w:ascii="Arial" w:hAnsi="Arial" w:cs="Arial"/>
          <w:sz w:val="20"/>
          <w:szCs w:val="20"/>
          <w:lang w:val="ru-RU"/>
        </w:rPr>
        <w:t xml:space="preserve"> </w:t>
      </w:r>
      <w:r>
        <w:rPr>
          <w:rFonts w:ascii="Arial" w:hAnsi="Arial" w:cs="Arial"/>
          <w:sz w:val="20"/>
          <w:szCs w:val="20"/>
          <w:lang w:val="ru-RU"/>
        </w:rPr>
        <w:t>«</w:t>
      </w:r>
      <w:r w:rsidR="00820430" w:rsidRPr="005A4277">
        <w:rPr>
          <w:rFonts w:ascii="Arial" w:hAnsi="Arial" w:cs="Arial"/>
          <w:sz w:val="20"/>
          <w:szCs w:val="20"/>
          <w:lang w:val="ru-RU"/>
        </w:rPr>
        <w:t>стабилизированны</w:t>
      </w:r>
      <w:r w:rsidR="00C14227" w:rsidRPr="005A4277">
        <w:rPr>
          <w:rFonts w:ascii="Arial" w:hAnsi="Arial" w:cs="Arial"/>
          <w:sz w:val="20"/>
          <w:szCs w:val="20"/>
          <w:lang w:val="ru-RU"/>
        </w:rPr>
        <w:t>й</w:t>
      </w:r>
      <w:r>
        <w:rPr>
          <w:rFonts w:ascii="Arial" w:hAnsi="Arial" w:cs="Arial"/>
          <w:sz w:val="20"/>
          <w:szCs w:val="20"/>
          <w:lang w:val="ru-RU"/>
        </w:rPr>
        <w:t>»</w:t>
      </w:r>
      <w:r w:rsidR="00820430" w:rsidRPr="005A4277">
        <w:rPr>
          <w:rFonts w:ascii="Arial" w:hAnsi="Arial" w:cs="Arial"/>
          <w:sz w:val="20"/>
          <w:szCs w:val="20"/>
          <w:lang w:val="ru-RU"/>
        </w:rPr>
        <w:t xml:space="preserve"> модуль деформации, </w:t>
      </w:r>
      <w:r w:rsidR="00F041FE" w:rsidRPr="005A4277">
        <w:rPr>
          <w:rFonts w:ascii="Arial" w:hAnsi="Arial" w:cs="Arial"/>
          <w:sz w:val="20"/>
          <w:szCs w:val="20"/>
          <w:lang w:val="ru-RU"/>
        </w:rPr>
        <w:t>МПа</w:t>
      </w:r>
      <w:r w:rsidR="00820430" w:rsidRPr="005A4277">
        <w:rPr>
          <w:rFonts w:ascii="Arial" w:hAnsi="Arial" w:cs="Arial"/>
          <w:sz w:val="20"/>
          <w:szCs w:val="20"/>
          <w:lang w:val="ru-RU"/>
        </w:rPr>
        <w:t>;</w:t>
      </w:r>
    </w:p>
    <w:p w:rsidR="00820430" w:rsidRPr="009B4B29" w:rsidRDefault="00820430" w:rsidP="007224D4">
      <w:pPr>
        <w:spacing w:line="360" w:lineRule="auto"/>
        <w:ind w:left="851" w:hanging="851"/>
        <w:jc w:val="both"/>
        <w:rPr>
          <w:rFonts w:ascii="Arial" w:hAnsi="Arial" w:cs="Arial"/>
          <w:sz w:val="20"/>
          <w:szCs w:val="20"/>
          <w:lang w:val="ru-RU"/>
        </w:rPr>
      </w:pPr>
      <w:r w:rsidRPr="009B4B29">
        <w:rPr>
          <w:rFonts w:ascii="Arial" w:hAnsi="Arial" w:cs="Arial"/>
          <w:i/>
          <w:sz w:val="20"/>
          <w:szCs w:val="20"/>
        </w:rPr>
        <w:t>t</w:t>
      </w:r>
      <w:r w:rsidRPr="009B4B29">
        <w:rPr>
          <w:rFonts w:ascii="Arial" w:hAnsi="Arial" w:cs="Arial"/>
          <w:sz w:val="20"/>
          <w:szCs w:val="20"/>
          <w:lang w:val="ru-RU"/>
        </w:rPr>
        <w:t xml:space="preserve"> </w:t>
      </w:r>
      <w:r w:rsidR="007C5249">
        <w:rPr>
          <w:rFonts w:ascii="Arial" w:hAnsi="Arial" w:cs="Arial"/>
          <w:sz w:val="20"/>
          <w:szCs w:val="20"/>
          <w:lang w:val="ru-RU"/>
        </w:rPr>
        <w:t xml:space="preserve">- </w:t>
      </w:r>
      <w:r w:rsidRPr="009B4B29">
        <w:rPr>
          <w:rFonts w:ascii="Arial" w:hAnsi="Arial" w:cs="Arial"/>
          <w:sz w:val="20"/>
          <w:szCs w:val="20"/>
          <w:lang w:val="ru-RU"/>
        </w:rPr>
        <w:t>врем</w:t>
      </w:r>
      <w:r w:rsidR="00C14227">
        <w:rPr>
          <w:rFonts w:ascii="Arial" w:hAnsi="Arial" w:cs="Arial"/>
          <w:sz w:val="20"/>
          <w:szCs w:val="20"/>
          <w:lang w:val="ru-RU"/>
        </w:rPr>
        <w:t>я</w:t>
      </w:r>
      <w:r w:rsidRPr="009B4B29">
        <w:rPr>
          <w:rFonts w:ascii="Arial" w:hAnsi="Arial" w:cs="Arial"/>
          <w:sz w:val="20"/>
          <w:szCs w:val="20"/>
          <w:lang w:val="ru-RU"/>
        </w:rPr>
        <w:t>,</w:t>
      </w:r>
      <w:r w:rsidR="005A4277">
        <w:rPr>
          <w:rFonts w:ascii="Arial" w:hAnsi="Arial" w:cs="Arial"/>
          <w:sz w:val="20"/>
          <w:szCs w:val="20"/>
          <w:lang w:val="ru-RU"/>
        </w:rPr>
        <w:t xml:space="preserve"> </w:t>
      </w:r>
      <w:r w:rsidRPr="009B4B29">
        <w:rPr>
          <w:rFonts w:ascii="Arial" w:hAnsi="Arial" w:cs="Arial"/>
          <w:sz w:val="20"/>
          <w:szCs w:val="20"/>
          <w:lang w:val="ru-RU"/>
        </w:rPr>
        <w:t>мин;</w:t>
      </w:r>
    </w:p>
    <w:p w:rsidR="00820430" w:rsidRPr="009B4B29" w:rsidRDefault="005A4277" w:rsidP="007224D4">
      <w:pPr>
        <w:spacing w:line="360" w:lineRule="auto"/>
        <w:jc w:val="both"/>
        <w:rPr>
          <w:rFonts w:ascii="Arial" w:hAnsi="Arial" w:cs="Arial"/>
          <w:sz w:val="20"/>
          <w:szCs w:val="20"/>
          <w:lang w:val="ru-RU"/>
        </w:rPr>
      </w:pPr>
      <w:r w:rsidRPr="009B4B29">
        <w:rPr>
          <w:rFonts w:ascii="Arial" w:hAnsi="Arial" w:cs="Arial"/>
          <w:i/>
          <w:sz w:val="20"/>
          <w:szCs w:val="20"/>
          <w:lang w:val="ru-RU"/>
        </w:rPr>
        <w:t>Е</w:t>
      </w:r>
      <w:r>
        <w:rPr>
          <w:rFonts w:ascii="Arial" w:hAnsi="Arial" w:cs="Arial"/>
          <w:i/>
          <w:sz w:val="20"/>
          <w:szCs w:val="20"/>
          <w:lang w:val="ru-RU"/>
        </w:rPr>
        <w:t xml:space="preserve">ₒ, </w:t>
      </w:r>
      <w:r w:rsidR="00820430" w:rsidRPr="00E632F3">
        <w:rPr>
          <w:rFonts w:ascii="Arial" w:hAnsi="Arial" w:cs="Arial"/>
          <w:i/>
          <w:sz w:val="20"/>
          <w:szCs w:val="20"/>
          <w:lang w:val="ru-RU"/>
        </w:rPr>
        <w:t>Е</w:t>
      </w:r>
      <w:r w:rsidR="003A4880" w:rsidRPr="00E632F3">
        <w:rPr>
          <w:rFonts w:ascii="Arial" w:hAnsi="Arial" w:cs="Arial"/>
          <w:i/>
          <w:sz w:val="20"/>
          <w:szCs w:val="20"/>
          <w:vertAlign w:val="subscript"/>
          <w:lang w:val="ru-RU"/>
        </w:rPr>
        <w:t>1,</w:t>
      </w:r>
      <w:r w:rsidR="00820430" w:rsidRPr="00E632F3">
        <w:rPr>
          <w:rFonts w:ascii="Arial" w:hAnsi="Arial" w:cs="Arial"/>
          <w:sz w:val="20"/>
          <w:szCs w:val="20"/>
          <w:lang w:val="ru-RU"/>
        </w:rPr>
        <w:t xml:space="preserve"> </w:t>
      </w:r>
      <w:r w:rsidR="00820430" w:rsidRPr="00E632F3">
        <w:rPr>
          <w:rFonts w:ascii="Arial" w:hAnsi="Arial" w:cs="Arial"/>
          <w:i/>
          <w:sz w:val="20"/>
          <w:szCs w:val="20"/>
          <w:lang w:val="ru-RU"/>
        </w:rPr>
        <w:t>Е</w:t>
      </w:r>
      <w:r w:rsidR="00820430" w:rsidRPr="00E632F3">
        <w:rPr>
          <w:rFonts w:ascii="Arial" w:hAnsi="Arial" w:cs="Arial"/>
          <w:i/>
          <w:sz w:val="20"/>
          <w:szCs w:val="20"/>
          <w:vertAlign w:val="subscript"/>
          <w:lang w:val="ru-RU"/>
        </w:rPr>
        <w:t>2</w:t>
      </w:r>
      <w:r w:rsidR="00820430" w:rsidRPr="00E632F3">
        <w:rPr>
          <w:rFonts w:ascii="Arial" w:hAnsi="Arial" w:cs="Arial"/>
          <w:sz w:val="20"/>
          <w:szCs w:val="20"/>
          <w:lang w:val="ru-RU"/>
        </w:rPr>
        <w:t xml:space="preserve">, </w:t>
      </w:r>
      <w:r w:rsidR="00820430" w:rsidRPr="00E632F3">
        <w:rPr>
          <w:rFonts w:ascii="Arial" w:hAnsi="Arial" w:cs="Arial"/>
          <w:i/>
          <w:sz w:val="20"/>
          <w:szCs w:val="20"/>
          <w:lang w:val="ru-RU"/>
        </w:rPr>
        <w:t>Е</w:t>
      </w:r>
      <w:r w:rsidR="00820430" w:rsidRPr="00E632F3">
        <w:rPr>
          <w:rFonts w:ascii="Arial" w:hAnsi="Arial" w:cs="Arial"/>
          <w:i/>
          <w:sz w:val="20"/>
          <w:szCs w:val="20"/>
          <w:vertAlign w:val="subscript"/>
          <w:lang w:val="ru-RU"/>
        </w:rPr>
        <w:t>3</w:t>
      </w:r>
      <w:r w:rsidR="007C5249" w:rsidRPr="00E632F3">
        <w:rPr>
          <w:rFonts w:ascii="Arial" w:hAnsi="Arial" w:cs="Arial"/>
          <w:i/>
          <w:sz w:val="20"/>
          <w:szCs w:val="20"/>
          <w:vertAlign w:val="subscript"/>
          <w:lang w:val="ru-RU"/>
        </w:rPr>
        <w:t xml:space="preserve"> </w:t>
      </w:r>
      <w:r>
        <w:rPr>
          <w:rFonts w:ascii="Arial" w:hAnsi="Arial" w:cs="Arial"/>
          <w:sz w:val="20"/>
          <w:szCs w:val="20"/>
          <w:lang w:val="ru-RU"/>
        </w:rPr>
        <w:t xml:space="preserve">- </w:t>
      </w:r>
      <w:r w:rsidR="00820430" w:rsidRPr="00E632F3">
        <w:rPr>
          <w:rFonts w:ascii="Arial" w:hAnsi="Arial" w:cs="Arial"/>
          <w:sz w:val="20"/>
          <w:szCs w:val="20"/>
          <w:lang w:val="ru-RU"/>
        </w:rPr>
        <w:t>значени</w:t>
      </w:r>
      <w:r w:rsidR="00C14227" w:rsidRPr="00E632F3">
        <w:rPr>
          <w:rFonts w:ascii="Arial" w:hAnsi="Arial" w:cs="Arial"/>
          <w:sz w:val="20"/>
          <w:szCs w:val="20"/>
          <w:lang w:val="ru-RU"/>
        </w:rPr>
        <w:t>я</w:t>
      </w:r>
      <w:r w:rsidR="00820430" w:rsidRPr="00E632F3">
        <w:rPr>
          <w:rFonts w:ascii="Arial" w:hAnsi="Arial" w:cs="Arial"/>
          <w:sz w:val="20"/>
          <w:szCs w:val="20"/>
          <w:lang w:val="ru-RU"/>
        </w:rPr>
        <w:t xml:space="preserve"> модуля деформации</w:t>
      </w:r>
      <w:r>
        <w:rPr>
          <w:rFonts w:ascii="Arial" w:hAnsi="Arial" w:cs="Arial"/>
          <w:sz w:val="20"/>
          <w:szCs w:val="20"/>
          <w:lang w:val="ru-RU"/>
        </w:rPr>
        <w:t>,</w:t>
      </w:r>
      <w:r w:rsidR="00C14227" w:rsidRPr="00E632F3">
        <w:rPr>
          <w:rFonts w:ascii="Arial" w:hAnsi="Arial" w:cs="Arial"/>
          <w:sz w:val="20"/>
          <w:szCs w:val="20"/>
          <w:lang w:val="ru-RU"/>
        </w:rPr>
        <w:t xml:space="preserve"> </w:t>
      </w:r>
      <w:r w:rsidRPr="00843EBE">
        <w:rPr>
          <w:rFonts w:ascii="Arial" w:hAnsi="Arial" w:cs="Arial"/>
          <w:sz w:val="20"/>
          <w:szCs w:val="20"/>
          <w:lang w:val="ru-RU"/>
        </w:rPr>
        <w:t xml:space="preserve">которые соответствуют времени наблюдения при стабилизации </w:t>
      </w:r>
      <w:r>
        <w:rPr>
          <w:rFonts w:ascii="Arial" w:hAnsi="Arial" w:cs="Arial"/>
          <w:sz w:val="20"/>
          <w:szCs w:val="20"/>
          <w:lang w:val="ru-RU"/>
        </w:rPr>
        <w:t xml:space="preserve"> </w:t>
      </w:r>
      <w:r w:rsidRPr="00843EBE">
        <w:rPr>
          <w:rFonts w:ascii="Arial" w:hAnsi="Arial" w:cs="Arial"/>
          <w:i/>
          <w:sz w:val="20"/>
          <w:szCs w:val="20"/>
        </w:rPr>
        <w:t>t</w:t>
      </w:r>
      <w:r w:rsidRPr="00843EBE">
        <w:rPr>
          <w:rFonts w:ascii="Arial" w:hAnsi="Arial" w:cs="Arial"/>
          <w:i/>
          <w:sz w:val="20"/>
          <w:szCs w:val="20"/>
          <w:vertAlign w:val="subscript"/>
          <w:lang w:val="ru-RU"/>
        </w:rPr>
        <w:t>0</w:t>
      </w:r>
      <w:r>
        <w:rPr>
          <w:rFonts w:ascii="Arial" w:hAnsi="Arial" w:cs="Arial"/>
          <w:i/>
          <w:sz w:val="20"/>
          <w:szCs w:val="20"/>
          <w:lang w:val="ru-RU"/>
        </w:rPr>
        <w:t xml:space="preserve"> </w:t>
      </w:r>
      <w:r w:rsidRPr="00843EBE">
        <w:rPr>
          <w:rFonts w:ascii="Arial" w:hAnsi="Arial" w:cs="Arial"/>
          <w:i/>
          <w:sz w:val="20"/>
          <w:szCs w:val="20"/>
          <w:lang w:val="ru-RU"/>
        </w:rPr>
        <w:t>= 10 сек</w:t>
      </w:r>
      <w:r>
        <w:rPr>
          <w:rFonts w:ascii="Arial" w:hAnsi="Arial" w:cs="Arial"/>
          <w:i/>
          <w:sz w:val="20"/>
          <w:szCs w:val="20"/>
          <w:lang w:val="ru-RU"/>
        </w:rPr>
        <w:t>.</w:t>
      </w:r>
      <w:r w:rsidRPr="00843EBE">
        <w:rPr>
          <w:rFonts w:ascii="Arial" w:hAnsi="Arial" w:cs="Arial"/>
          <w:sz w:val="20"/>
          <w:szCs w:val="20"/>
          <w:lang w:val="ru-RU"/>
        </w:rPr>
        <w:t xml:space="preserve">, </w:t>
      </w:r>
      <w:r>
        <w:rPr>
          <w:rFonts w:ascii="Arial" w:hAnsi="Arial" w:cs="Arial"/>
          <w:sz w:val="20"/>
          <w:szCs w:val="20"/>
          <w:lang w:val="ru-RU"/>
        </w:rPr>
        <w:t xml:space="preserve"> </w:t>
      </w:r>
      <w:r w:rsidRPr="00843EBE">
        <w:rPr>
          <w:rFonts w:ascii="Arial" w:hAnsi="Arial" w:cs="Arial"/>
          <w:i/>
          <w:sz w:val="20"/>
          <w:szCs w:val="20"/>
        </w:rPr>
        <w:t>t</w:t>
      </w:r>
      <w:r w:rsidRPr="00843EBE">
        <w:rPr>
          <w:rFonts w:ascii="Arial" w:hAnsi="Arial" w:cs="Arial"/>
          <w:i/>
          <w:sz w:val="20"/>
          <w:szCs w:val="20"/>
          <w:vertAlign w:val="subscript"/>
          <w:lang w:val="ru-RU"/>
        </w:rPr>
        <w:t>1</w:t>
      </w:r>
      <w:r w:rsidRPr="00843EBE">
        <w:rPr>
          <w:rFonts w:ascii="Arial" w:hAnsi="Arial" w:cs="Arial"/>
          <w:i/>
          <w:sz w:val="20"/>
          <w:szCs w:val="20"/>
          <w:lang w:val="ru-RU"/>
        </w:rPr>
        <w:t xml:space="preserve"> </w:t>
      </w:r>
      <w:r w:rsidRPr="00843EBE">
        <w:rPr>
          <w:rFonts w:ascii="Arial" w:hAnsi="Arial" w:cs="Arial"/>
          <w:sz w:val="20"/>
          <w:szCs w:val="20"/>
          <w:lang w:val="ru-RU"/>
        </w:rPr>
        <w:t xml:space="preserve">= </w:t>
      </w:r>
      <w:r w:rsidRPr="00843EBE">
        <w:rPr>
          <w:rFonts w:ascii="Arial" w:hAnsi="Arial" w:cs="Arial"/>
          <w:i/>
          <w:sz w:val="20"/>
          <w:szCs w:val="20"/>
          <w:lang w:val="ru-RU"/>
        </w:rPr>
        <w:t>2 мин</w:t>
      </w:r>
      <w:r w:rsidRPr="00843EBE">
        <w:rPr>
          <w:rFonts w:ascii="Arial" w:hAnsi="Arial" w:cs="Arial"/>
          <w:sz w:val="20"/>
          <w:szCs w:val="20"/>
          <w:lang w:val="ru-RU"/>
        </w:rPr>
        <w:t xml:space="preserve">., </w:t>
      </w:r>
      <w:r>
        <w:rPr>
          <w:rFonts w:ascii="Arial" w:hAnsi="Arial" w:cs="Arial"/>
          <w:sz w:val="20"/>
          <w:szCs w:val="20"/>
          <w:lang w:val="ru-RU"/>
        </w:rPr>
        <w:t xml:space="preserve"> </w:t>
      </w:r>
      <w:r w:rsidRPr="00843EBE">
        <w:rPr>
          <w:rFonts w:ascii="Arial" w:hAnsi="Arial" w:cs="Arial"/>
          <w:i/>
          <w:sz w:val="20"/>
          <w:szCs w:val="20"/>
        </w:rPr>
        <w:t>t</w:t>
      </w:r>
      <w:r w:rsidRPr="00843EBE">
        <w:rPr>
          <w:rFonts w:ascii="Arial" w:hAnsi="Arial" w:cs="Arial"/>
          <w:i/>
          <w:sz w:val="20"/>
          <w:szCs w:val="20"/>
          <w:vertAlign w:val="subscript"/>
          <w:lang w:val="ru-RU"/>
        </w:rPr>
        <w:t>2</w:t>
      </w:r>
      <w:r w:rsidRPr="00843EBE">
        <w:rPr>
          <w:rFonts w:ascii="Arial" w:hAnsi="Arial" w:cs="Arial"/>
          <w:i/>
          <w:sz w:val="20"/>
          <w:szCs w:val="20"/>
          <w:lang w:val="ru-RU"/>
        </w:rPr>
        <w:t xml:space="preserve"> </w:t>
      </w:r>
      <w:r w:rsidRPr="00843EBE">
        <w:rPr>
          <w:rFonts w:ascii="Arial" w:hAnsi="Arial" w:cs="Arial"/>
          <w:sz w:val="20"/>
          <w:szCs w:val="20"/>
          <w:lang w:val="ru-RU"/>
        </w:rPr>
        <w:t xml:space="preserve">= </w:t>
      </w:r>
      <w:r w:rsidRPr="00843EBE">
        <w:rPr>
          <w:rFonts w:ascii="Arial" w:hAnsi="Arial" w:cs="Arial"/>
          <w:i/>
          <w:sz w:val="20"/>
          <w:szCs w:val="20"/>
          <w:lang w:val="ru-RU"/>
        </w:rPr>
        <w:t>4 мин</w:t>
      </w:r>
      <w:r w:rsidRPr="00843EBE">
        <w:rPr>
          <w:rFonts w:ascii="Arial" w:hAnsi="Arial" w:cs="Arial"/>
          <w:sz w:val="20"/>
          <w:szCs w:val="20"/>
          <w:lang w:val="ru-RU"/>
        </w:rPr>
        <w:t xml:space="preserve">., </w:t>
      </w:r>
      <w:r>
        <w:rPr>
          <w:rFonts w:ascii="Arial" w:hAnsi="Arial" w:cs="Arial"/>
          <w:sz w:val="20"/>
          <w:szCs w:val="20"/>
          <w:lang w:val="ru-RU"/>
        </w:rPr>
        <w:t xml:space="preserve"> </w:t>
      </w:r>
      <w:r w:rsidRPr="00843EBE">
        <w:rPr>
          <w:rFonts w:ascii="Arial" w:hAnsi="Arial" w:cs="Arial"/>
          <w:i/>
          <w:sz w:val="20"/>
          <w:szCs w:val="20"/>
        </w:rPr>
        <w:t>t</w:t>
      </w:r>
      <w:r w:rsidRPr="00843EBE">
        <w:rPr>
          <w:rFonts w:ascii="Arial" w:hAnsi="Arial" w:cs="Arial"/>
          <w:i/>
          <w:sz w:val="20"/>
          <w:szCs w:val="20"/>
          <w:vertAlign w:val="subscript"/>
          <w:lang w:val="ru-RU"/>
        </w:rPr>
        <w:t>3</w:t>
      </w:r>
      <w:r w:rsidRPr="00843EBE">
        <w:rPr>
          <w:rFonts w:ascii="Arial" w:hAnsi="Arial" w:cs="Arial"/>
          <w:i/>
          <w:sz w:val="20"/>
          <w:szCs w:val="20"/>
          <w:lang w:val="ru-RU"/>
        </w:rPr>
        <w:t xml:space="preserve"> = 6 мин</w:t>
      </w:r>
      <w:r w:rsidRPr="00843EBE">
        <w:rPr>
          <w:rFonts w:ascii="Arial" w:hAnsi="Arial" w:cs="Arial"/>
          <w:sz w:val="20"/>
          <w:szCs w:val="20"/>
          <w:lang w:val="ru-RU"/>
        </w:rPr>
        <w:t>. с момента остановки движения дилатометра</w:t>
      </w:r>
      <w:r w:rsidR="00820430" w:rsidRPr="00E632F3">
        <w:rPr>
          <w:rFonts w:ascii="Arial" w:hAnsi="Arial" w:cs="Arial"/>
          <w:sz w:val="20"/>
          <w:szCs w:val="20"/>
          <w:lang w:val="ru-RU"/>
        </w:rPr>
        <w:t>,</w:t>
      </w:r>
      <w:r w:rsidR="00F041FE" w:rsidRPr="00E632F3">
        <w:rPr>
          <w:rFonts w:ascii="Arial" w:hAnsi="Arial" w:cs="Arial"/>
          <w:sz w:val="20"/>
          <w:szCs w:val="20"/>
          <w:lang w:val="ru-RU"/>
        </w:rPr>
        <w:t xml:space="preserve"> МПа;</w:t>
      </w:r>
    </w:p>
    <w:p w:rsidR="00820430" w:rsidRPr="009B4B29" w:rsidRDefault="00820430" w:rsidP="007224D4">
      <w:pPr>
        <w:spacing w:line="360" w:lineRule="auto"/>
        <w:ind w:left="851" w:hanging="851"/>
        <w:jc w:val="both"/>
        <w:rPr>
          <w:rFonts w:ascii="Arial" w:hAnsi="Arial" w:cs="Arial"/>
          <w:sz w:val="20"/>
          <w:szCs w:val="20"/>
          <w:lang w:val="ru-RU"/>
        </w:rPr>
      </w:pPr>
      <w:r w:rsidRPr="009B4B29">
        <w:rPr>
          <w:rFonts w:ascii="Arial" w:hAnsi="Arial" w:cs="Arial"/>
          <w:i/>
          <w:sz w:val="20"/>
          <w:szCs w:val="20"/>
          <w:lang w:val="ru-RU"/>
        </w:rPr>
        <w:t>К</w:t>
      </w:r>
      <w:r w:rsidR="003A4880">
        <w:rPr>
          <w:rFonts w:ascii="Arial" w:hAnsi="Arial" w:cs="Arial"/>
          <w:i/>
          <w:sz w:val="20"/>
          <w:szCs w:val="20"/>
          <w:vertAlign w:val="subscript"/>
          <w:lang w:val="ru-RU"/>
        </w:rPr>
        <w:t xml:space="preserve">рел </w:t>
      </w:r>
      <w:r w:rsidR="003A4880" w:rsidRPr="00D965BE">
        <w:rPr>
          <w:rFonts w:ascii="Arial" w:hAnsi="Arial" w:cs="Arial"/>
          <w:sz w:val="20"/>
          <w:szCs w:val="20"/>
          <w:lang w:val="ru-RU"/>
        </w:rPr>
        <w:t xml:space="preserve">- </w:t>
      </w:r>
      <w:r w:rsidR="00773E8B">
        <w:rPr>
          <w:rFonts w:ascii="Arial" w:hAnsi="Arial" w:cs="Arial"/>
          <w:sz w:val="20"/>
          <w:szCs w:val="20"/>
          <w:lang w:val="ru-RU"/>
        </w:rPr>
        <w:t>коэффициент релаксации</w:t>
      </w:r>
      <w:r w:rsidR="00A44536">
        <w:rPr>
          <w:rFonts w:ascii="Arial" w:hAnsi="Arial" w:cs="Arial"/>
          <w:sz w:val="20"/>
          <w:szCs w:val="20"/>
          <w:lang w:val="ru-RU"/>
        </w:rPr>
        <w:t>, доля единицы</w:t>
      </w:r>
      <w:r w:rsidR="00773E8B">
        <w:rPr>
          <w:rFonts w:ascii="Arial" w:hAnsi="Arial" w:cs="Arial"/>
          <w:sz w:val="20"/>
          <w:szCs w:val="20"/>
          <w:lang w:val="ru-RU"/>
        </w:rPr>
        <w:t>;</w:t>
      </w:r>
      <w:r w:rsidR="003A4880" w:rsidRPr="003A4880">
        <w:rPr>
          <w:rFonts w:ascii="Arial" w:hAnsi="Arial" w:cs="Arial"/>
          <w:sz w:val="20"/>
          <w:szCs w:val="20"/>
          <w:lang w:val="ru-RU"/>
        </w:rPr>
        <w:t xml:space="preserve"> </w:t>
      </w:r>
    </w:p>
    <w:p w:rsidR="00820430" w:rsidRPr="009B4B29" w:rsidRDefault="00820430" w:rsidP="007224D4">
      <w:pPr>
        <w:spacing w:line="360" w:lineRule="auto"/>
        <w:ind w:left="851" w:hanging="851"/>
        <w:jc w:val="both"/>
        <w:rPr>
          <w:rFonts w:ascii="Arial" w:hAnsi="Arial" w:cs="Arial"/>
          <w:i/>
          <w:sz w:val="20"/>
          <w:szCs w:val="20"/>
          <w:vertAlign w:val="subscript"/>
          <w:lang w:val="ru-RU"/>
        </w:rPr>
      </w:pPr>
      <w:r w:rsidRPr="009B4B29">
        <w:rPr>
          <w:rFonts w:ascii="Arial" w:hAnsi="Arial" w:cs="Arial"/>
          <w:i/>
          <w:sz w:val="20"/>
          <w:szCs w:val="20"/>
          <w:lang w:val="ru-RU"/>
        </w:rPr>
        <w:t>Е</w:t>
      </w:r>
      <w:r w:rsidRPr="009B4B29">
        <w:rPr>
          <w:rFonts w:ascii="Arial" w:hAnsi="Arial" w:cs="Arial"/>
          <w:i/>
          <w:sz w:val="20"/>
          <w:szCs w:val="20"/>
          <w:vertAlign w:val="subscript"/>
          <w:lang w:val="ru-RU"/>
        </w:rPr>
        <w:t xml:space="preserve">верт </w:t>
      </w:r>
      <w:r w:rsidR="00D965BE" w:rsidRPr="00D965BE">
        <w:rPr>
          <w:rFonts w:ascii="Arial" w:hAnsi="Arial" w:cs="Arial"/>
          <w:sz w:val="20"/>
          <w:szCs w:val="20"/>
          <w:lang w:val="ru-RU"/>
        </w:rPr>
        <w:t xml:space="preserve">- </w:t>
      </w:r>
      <w:r w:rsidR="00E72F11">
        <w:rPr>
          <w:rFonts w:ascii="Arial" w:hAnsi="Arial" w:cs="Arial"/>
          <w:sz w:val="20"/>
          <w:szCs w:val="20"/>
          <w:lang w:val="ru-RU"/>
        </w:rPr>
        <w:t>модул</w:t>
      </w:r>
      <w:r w:rsidR="005A4277">
        <w:rPr>
          <w:rFonts w:ascii="Arial" w:hAnsi="Arial" w:cs="Arial"/>
          <w:sz w:val="20"/>
          <w:szCs w:val="20"/>
          <w:lang w:val="ru-RU"/>
        </w:rPr>
        <w:t>ь</w:t>
      </w:r>
      <w:r w:rsidR="00E72F11">
        <w:rPr>
          <w:rFonts w:ascii="Arial" w:hAnsi="Arial" w:cs="Arial"/>
          <w:sz w:val="20"/>
          <w:szCs w:val="20"/>
          <w:lang w:val="ru-RU"/>
        </w:rPr>
        <w:t xml:space="preserve"> д</w:t>
      </w:r>
      <w:r w:rsidRPr="007C5249">
        <w:rPr>
          <w:rFonts w:ascii="Arial" w:hAnsi="Arial" w:cs="Arial"/>
          <w:sz w:val="20"/>
          <w:szCs w:val="20"/>
          <w:lang w:val="ru-RU"/>
        </w:rPr>
        <w:t>еформации</w:t>
      </w:r>
      <w:r w:rsidR="00E72F11">
        <w:rPr>
          <w:rFonts w:ascii="Arial" w:hAnsi="Arial" w:cs="Arial"/>
          <w:sz w:val="20"/>
          <w:szCs w:val="20"/>
          <w:lang w:val="ru-RU"/>
        </w:rPr>
        <w:t>, получаем</w:t>
      </w:r>
      <w:r w:rsidR="005A4277">
        <w:rPr>
          <w:rFonts w:ascii="Arial" w:hAnsi="Arial" w:cs="Arial"/>
          <w:sz w:val="20"/>
          <w:szCs w:val="20"/>
          <w:lang w:val="ru-RU"/>
        </w:rPr>
        <w:t>ый</w:t>
      </w:r>
      <w:r w:rsidR="00E72F11">
        <w:rPr>
          <w:rFonts w:ascii="Arial" w:hAnsi="Arial" w:cs="Arial"/>
          <w:sz w:val="20"/>
          <w:szCs w:val="20"/>
          <w:lang w:val="ru-RU"/>
        </w:rPr>
        <w:t xml:space="preserve"> при</w:t>
      </w:r>
      <w:r w:rsidRPr="007C5249">
        <w:rPr>
          <w:rFonts w:ascii="Arial" w:hAnsi="Arial" w:cs="Arial"/>
          <w:sz w:val="20"/>
          <w:szCs w:val="20"/>
          <w:lang w:val="ru-RU"/>
        </w:rPr>
        <w:t xml:space="preserve"> компрессионны</w:t>
      </w:r>
      <w:r w:rsidR="00E72F11">
        <w:rPr>
          <w:rFonts w:ascii="Arial" w:hAnsi="Arial" w:cs="Arial"/>
          <w:sz w:val="20"/>
          <w:szCs w:val="20"/>
          <w:lang w:val="ru-RU"/>
        </w:rPr>
        <w:t>х</w:t>
      </w:r>
      <w:r w:rsidRPr="009B4B29">
        <w:rPr>
          <w:rFonts w:ascii="Arial" w:hAnsi="Arial" w:cs="Arial"/>
          <w:sz w:val="20"/>
          <w:szCs w:val="20"/>
          <w:lang w:val="ru-RU"/>
        </w:rPr>
        <w:t xml:space="preserve"> </w:t>
      </w:r>
      <w:r w:rsidR="00E72F11">
        <w:rPr>
          <w:rFonts w:ascii="Arial" w:hAnsi="Arial" w:cs="Arial"/>
          <w:sz w:val="20"/>
          <w:szCs w:val="20"/>
          <w:lang w:val="ru-RU"/>
        </w:rPr>
        <w:t xml:space="preserve">испытаниях (без учета коэффициента бокового расширения), </w:t>
      </w:r>
      <w:r w:rsidRPr="009B4B29">
        <w:rPr>
          <w:rFonts w:ascii="Arial" w:hAnsi="Arial" w:cs="Arial"/>
          <w:sz w:val="20"/>
          <w:szCs w:val="20"/>
          <w:lang w:val="ru-RU"/>
        </w:rPr>
        <w:t>из близнеца монолита  вертикально</w:t>
      </w:r>
      <w:r w:rsidR="00E72F11">
        <w:rPr>
          <w:rFonts w:ascii="Arial" w:hAnsi="Arial" w:cs="Arial"/>
          <w:sz w:val="20"/>
          <w:szCs w:val="20"/>
          <w:lang w:val="ru-RU"/>
        </w:rPr>
        <w:t>й</w:t>
      </w:r>
      <w:r w:rsidRPr="009B4B29">
        <w:rPr>
          <w:rFonts w:ascii="Arial" w:hAnsi="Arial" w:cs="Arial"/>
          <w:sz w:val="20"/>
          <w:szCs w:val="20"/>
          <w:lang w:val="ru-RU"/>
        </w:rPr>
        <w:t xml:space="preserve"> ор</w:t>
      </w:r>
      <w:r w:rsidR="00E72F11">
        <w:rPr>
          <w:rFonts w:ascii="Arial" w:hAnsi="Arial" w:cs="Arial"/>
          <w:sz w:val="20"/>
          <w:szCs w:val="20"/>
          <w:lang w:val="ru-RU"/>
        </w:rPr>
        <w:t>и</w:t>
      </w:r>
      <w:r w:rsidRPr="009B4B29">
        <w:rPr>
          <w:rFonts w:ascii="Arial" w:hAnsi="Arial" w:cs="Arial"/>
          <w:sz w:val="20"/>
          <w:szCs w:val="20"/>
          <w:lang w:val="ru-RU"/>
        </w:rPr>
        <w:t>ентации продольной оси образца</w:t>
      </w:r>
      <w:r w:rsidR="00FE0CBF" w:rsidRPr="00D965BE">
        <w:rPr>
          <w:rFonts w:ascii="Arial" w:hAnsi="Arial" w:cs="Arial"/>
          <w:sz w:val="20"/>
          <w:szCs w:val="20"/>
          <w:lang w:val="ru-RU"/>
        </w:rPr>
        <w:t>, МПа</w:t>
      </w:r>
      <w:r w:rsidRPr="00D965BE">
        <w:rPr>
          <w:rFonts w:ascii="Arial" w:hAnsi="Arial" w:cs="Arial"/>
          <w:sz w:val="20"/>
          <w:szCs w:val="20"/>
          <w:lang w:val="ru-RU"/>
        </w:rPr>
        <w:t>;</w:t>
      </w:r>
    </w:p>
    <w:p w:rsidR="00820430" w:rsidRDefault="00820430" w:rsidP="007224D4">
      <w:pPr>
        <w:spacing w:line="360" w:lineRule="auto"/>
        <w:ind w:left="851" w:hanging="851"/>
        <w:jc w:val="both"/>
        <w:rPr>
          <w:rFonts w:ascii="Arial" w:hAnsi="Arial" w:cs="Arial"/>
          <w:sz w:val="20"/>
          <w:szCs w:val="20"/>
          <w:lang w:val="ru-RU"/>
        </w:rPr>
      </w:pPr>
      <w:r w:rsidRPr="00A86CB5">
        <w:rPr>
          <w:rFonts w:ascii="Arial" w:hAnsi="Arial" w:cs="Arial"/>
          <w:i/>
          <w:sz w:val="20"/>
          <w:szCs w:val="20"/>
          <w:lang w:val="ru-RU"/>
        </w:rPr>
        <w:t>Е</w:t>
      </w:r>
      <w:r w:rsidRPr="00A86CB5">
        <w:rPr>
          <w:rFonts w:ascii="Arial" w:hAnsi="Arial" w:cs="Arial"/>
          <w:i/>
          <w:sz w:val="20"/>
          <w:szCs w:val="20"/>
          <w:vertAlign w:val="subscript"/>
          <w:lang w:val="ru-RU"/>
        </w:rPr>
        <w:t>гор</w:t>
      </w:r>
      <w:r w:rsidR="007C5249">
        <w:rPr>
          <w:rFonts w:ascii="Arial" w:hAnsi="Arial" w:cs="Arial"/>
          <w:i/>
          <w:sz w:val="20"/>
          <w:szCs w:val="20"/>
          <w:vertAlign w:val="subscript"/>
          <w:lang w:val="ru-RU"/>
        </w:rPr>
        <w:t xml:space="preserve"> </w:t>
      </w:r>
      <w:r w:rsidR="00E77CE5">
        <w:rPr>
          <w:rFonts w:ascii="Arial" w:hAnsi="Arial" w:cs="Arial"/>
          <w:sz w:val="20"/>
          <w:szCs w:val="20"/>
          <w:lang w:val="ru-RU"/>
        </w:rPr>
        <w:t>–</w:t>
      </w:r>
      <w:r w:rsidR="007C5249">
        <w:rPr>
          <w:rFonts w:ascii="Arial" w:hAnsi="Arial" w:cs="Arial"/>
          <w:sz w:val="20"/>
          <w:szCs w:val="20"/>
          <w:lang w:val="ru-RU"/>
        </w:rPr>
        <w:t xml:space="preserve"> </w:t>
      </w:r>
      <w:r w:rsidR="00E77CE5">
        <w:rPr>
          <w:rFonts w:ascii="Arial" w:hAnsi="Arial" w:cs="Arial"/>
          <w:sz w:val="20"/>
          <w:szCs w:val="20"/>
          <w:lang w:val="ru-RU"/>
        </w:rPr>
        <w:t>модул</w:t>
      </w:r>
      <w:r w:rsidR="00FE0CBF">
        <w:rPr>
          <w:rFonts w:ascii="Arial" w:hAnsi="Arial" w:cs="Arial"/>
          <w:sz w:val="20"/>
          <w:szCs w:val="20"/>
          <w:lang w:val="ru-RU"/>
        </w:rPr>
        <w:t>ь</w:t>
      </w:r>
      <w:r w:rsidR="003A4880">
        <w:rPr>
          <w:rFonts w:ascii="Arial" w:hAnsi="Arial" w:cs="Arial"/>
          <w:sz w:val="20"/>
          <w:szCs w:val="20"/>
          <w:lang w:val="ru-RU"/>
        </w:rPr>
        <w:t xml:space="preserve"> деф</w:t>
      </w:r>
      <w:r w:rsidRPr="007C5249">
        <w:rPr>
          <w:rFonts w:ascii="Arial" w:hAnsi="Arial" w:cs="Arial"/>
          <w:sz w:val="20"/>
          <w:szCs w:val="20"/>
          <w:lang w:val="ru-RU"/>
        </w:rPr>
        <w:t>ормации</w:t>
      </w:r>
      <w:r w:rsidR="00E77CE5">
        <w:rPr>
          <w:rFonts w:ascii="Arial" w:hAnsi="Arial" w:cs="Arial"/>
          <w:sz w:val="20"/>
          <w:szCs w:val="20"/>
          <w:lang w:val="ru-RU"/>
        </w:rPr>
        <w:t>,</w:t>
      </w:r>
      <w:r w:rsidRPr="007C5249">
        <w:rPr>
          <w:rFonts w:ascii="Arial" w:hAnsi="Arial" w:cs="Arial"/>
          <w:sz w:val="20"/>
          <w:szCs w:val="20"/>
          <w:lang w:val="ru-RU"/>
        </w:rPr>
        <w:t xml:space="preserve"> </w:t>
      </w:r>
      <w:r w:rsidR="00E77CE5">
        <w:rPr>
          <w:rFonts w:ascii="Arial" w:hAnsi="Arial" w:cs="Arial"/>
          <w:sz w:val="20"/>
          <w:szCs w:val="20"/>
          <w:lang w:val="ru-RU"/>
        </w:rPr>
        <w:t>получаемому при</w:t>
      </w:r>
      <w:r w:rsidR="00E77CE5" w:rsidRPr="007C5249">
        <w:rPr>
          <w:rFonts w:ascii="Arial" w:hAnsi="Arial" w:cs="Arial"/>
          <w:sz w:val="20"/>
          <w:szCs w:val="20"/>
          <w:lang w:val="ru-RU"/>
        </w:rPr>
        <w:t xml:space="preserve"> компрессионны</w:t>
      </w:r>
      <w:r w:rsidR="00E77CE5">
        <w:rPr>
          <w:rFonts w:ascii="Arial" w:hAnsi="Arial" w:cs="Arial"/>
          <w:sz w:val="20"/>
          <w:szCs w:val="20"/>
          <w:lang w:val="ru-RU"/>
        </w:rPr>
        <w:t>х</w:t>
      </w:r>
      <w:r w:rsidR="00E77CE5" w:rsidRPr="009B4B29">
        <w:rPr>
          <w:rFonts w:ascii="Arial" w:hAnsi="Arial" w:cs="Arial"/>
          <w:sz w:val="20"/>
          <w:szCs w:val="20"/>
          <w:lang w:val="ru-RU"/>
        </w:rPr>
        <w:t xml:space="preserve"> </w:t>
      </w:r>
      <w:r w:rsidR="00E77CE5">
        <w:rPr>
          <w:rFonts w:ascii="Arial" w:hAnsi="Arial" w:cs="Arial"/>
          <w:sz w:val="20"/>
          <w:szCs w:val="20"/>
          <w:lang w:val="ru-RU"/>
        </w:rPr>
        <w:t xml:space="preserve">испытаниях (без учета коэффициента бокового расширения), </w:t>
      </w:r>
      <w:r w:rsidR="00E77CE5" w:rsidRPr="009B4B29">
        <w:rPr>
          <w:rFonts w:ascii="Arial" w:hAnsi="Arial" w:cs="Arial"/>
          <w:sz w:val="20"/>
          <w:szCs w:val="20"/>
          <w:lang w:val="ru-RU"/>
        </w:rPr>
        <w:t xml:space="preserve">из близнеца монолита </w:t>
      </w:r>
      <w:r w:rsidR="00E77CE5">
        <w:rPr>
          <w:rFonts w:ascii="Arial" w:hAnsi="Arial" w:cs="Arial"/>
          <w:sz w:val="20"/>
          <w:szCs w:val="20"/>
          <w:lang w:val="ru-RU"/>
        </w:rPr>
        <w:t>горизонтальной</w:t>
      </w:r>
      <w:r w:rsidR="00E77CE5" w:rsidRPr="009B4B29">
        <w:rPr>
          <w:rFonts w:ascii="Arial" w:hAnsi="Arial" w:cs="Arial"/>
          <w:sz w:val="20"/>
          <w:szCs w:val="20"/>
          <w:lang w:val="ru-RU"/>
        </w:rPr>
        <w:t xml:space="preserve"> ор</w:t>
      </w:r>
      <w:r w:rsidR="00E77CE5">
        <w:rPr>
          <w:rFonts w:ascii="Arial" w:hAnsi="Arial" w:cs="Arial"/>
          <w:sz w:val="20"/>
          <w:szCs w:val="20"/>
          <w:lang w:val="ru-RU"/>
        </w:rPr>
        <w:t>и</w:t>
      </w:r>
      <w:r w:rsidR="00E77CE5" w:rsidRPr="009B4B29">
        <w:rPr>
          <w:rFonts w:ascii="Arial" w:hAnsi="Arial" w:cs="Arial"/>
          <w:sz w:val="20"/>
          <w:szCs w:val="20"/>
          <w:lang w:val="ru-RU"/>
        </w:rPr>
        <w:t>ентации продольной оси образца</w:t>
      </w:r>
      <w:r w:rsidR="00FE0CBF">
        <w:rPr>
          <w:rFonts w:ascii="Arial" w:hAnsi="Arial" w:cs="Arial"/>
          <w:sz w:val="20"/>
          <w:szCs w:val="20"/>
          <w:lang w:val="ru-RU"/>
        </w:rPr>
        <w:t xml:space="preserve">, </w:t>
      </w:r>
      <w:r w:rsidR="00FE0CBF" w:rsidRPr="00D965BE">
        <w:rPr>
          <w:rFonts w:ascii="Arial" w:hAnsi="Arial" w:cs="Arial"/>
          <w:sz w:val="20"/>
          <w:szCs w:val="20"/>
          <w:lang w:val="ru-RU"/>
        </w:rPr>
        <w:t>МПа</w:t>
      </w:r>
      <w:r w:rsidR="00E77CE5" w:rsidRPr="00D965BE">
        <w:rPr>
          <w:rFonts w:ascii="Arial" w:hAnsi="Arial" w:cs="Arial"/>
          <w:sz w:val="20"/>
          <w:szCs w:val="20"/>
          <w:lang w:val="ru-RU"/>
        </w:rPr>
        <w:t>;</w:t>
      </w:r>
    </w:p>
    <w:p w:rsidR="00D20277" w:rsidRPr="00D20277" w:rsidRDefault="00D20277" w:rsidP="007224D4">
      <w:pPr>
        <w:spacing w:line="360" w:lineRule="auto"/>
        <w:ind w:left="851" w:hanging="851"/>
        <w:jc w:val="both"/>
        <w:rPr>
          <w:rFonts w:ascii="Arial" w:hAnsi="Arial" w:cs="Arial"/>
          <w:sz w:val="20"/>
          <w:szCs w:val="20"/>
          <w:lang w:val="ru-RU"/>
        </w:rPr>
      </w:pPr>
      <w:r w:rsidRPr="00E632F3">
        <w:rPr>
          <w:rFonts w:ascii="Arial" w:hAnsi="Arial" w:cs="Arial"/>
          <w:i/>
          <w:sz w:val="20"/>
          <w:szCs w:val="20"/>
          <w:lang w:val="ru-RU"/>
        </w:rPr>
        <w:t>К</w:t>
      </w:r>
      <w:r w:rsidRPr="00E632F3">
        <w:rPr>
          <w:rFonts w:ascii="Arial" w:hAnsi="Arial" w:cs="Arial"/>
          <w:sz w:val="20"/>
          <w:szCs w:val="20"/>
          <w:vertAlign w:val="subscript"/>
        </w:rPr>
        <w:t>α</w:t>
      </w:r>
      <w:r w:rsidRPr="00E632F3">
        <w:rPr>
          <w:rFonts w:ascii="Arial" w:hAnsi="Arial" w:cs="Arial"/>
          <w:sz w:val="20"/>
          <w:szCs w:val="20"/>
          <w:vertAlign w:val="subscript"/>
          <w:lang w:val="ru-RU"/>
        </w:rPr>
        <w:t xml:space="preserve"> </w:t>
      </w:r>
      <w:r w:rsidRPr="00D965BE">
        <w:rPr>
          <w:rFonts w:ascii="Arial" w:hAnsi="Arial" w:cs="Arial"/>
          <w:sz w:val="20"/>
          <w:szCs w:val="20"/>
          <w:lang w:val="ru-RU"/>
        </w:rPr>
        <w:t>–</w:t>
      </w:r>
      <w:r w:rsidRPr="00E632F3">
        <w:rPr>
          <w:rFonts w:ascii="Arial" w:hAnsi="Arial" w:cs="Arial"/>
          <w:sz w:val="20"/>
          <w:szCs w:val="20"/>
          <w:vertAlign w:val="subscript"/>
          <w:lang w:val="ru-RU"/>
        </w:rPr>
        <w:t xml:space="preserve"> </w:t>
      </w:r>
      <w:r w:rsidRPr="00E632F3">
        <w:rPr>
          <w:rFonts w:ascii="Arial" w:hAnsi="Arial" w:cs="Arial"/>
          <w:sz w:val="20"/>
          <w:szCs w:val="20"/>
          <w:lang w:val="ru-RU"/>
        </w:rPr>
        <w:t>коэффициент анизотропии</w:t>
      </w:r>
      <w:r w:rsidR="00A44536">
        <w:rPr>
          <w:rFonts w:ascii="Arial" w:hAnsi="Arial" w:cs="Arial"/>
          <w:sz w:val="20"/>
          <w:szCs w:val="20"/>
          <w:lang w:val="ru-RU"/>
        </w:rPr>
        <w:t>, доля единицы;</w:t>
      </w:r>
    </w:p>
    <w:p w:rsidR="00820430" w:rsidRPr="00A86CB5" w:rsidRDefault="007C5249" w:rsidP="007224D4">
      <w:pPr>
        <w:spacing w:line="360" w:lineRule="auto"/>
        <w:rPr>
          <w:rFonts w:ascii="Arial" w:hAnsi="Arial" w:cs="Arial"/>
          <w:sz w:val="20"/>
          <w:szCs w:val="20"/>
          <w:lang w:val="ru-RU"/>
        </w:rPr>
      </w:pPr>
      <w:r w:rsidRPr="00D7496E">
        <w:rPr>
          <w:rFonts w:ascii="Arial" w:hAnsi="Arial" w:cs="Arial"/>
          <w:sz w:val="20"/>
          <w:szCs w:val="20"/>
          <w:lang w:val="ru-RU"/>
        </w:rPr>
        <w:t>Ѵ</w:t>
      </w:r>
      <w:r>
        <w:rPr>
          <w:rFonts w:ascii="Arial" w:hAnsi="Arial" w:cs="Arial"/>
          <w:sz w:val="20"/>
          <w:szCs w:val="20"/>
          <w:lang w:val="ru-RU"/>
        </w:rPr>
        <w:t xml:space="preserve"> -</w:t>
      </w:r>
      <w:r w:rsidR="00820430" w:rsidRPr="00A86CB5">
        <w:rPr>
          <w:rFonts w:ascii="Arial" w:hAnsi="Arial" w:cs="Arial"/>
          <w:sz w:val="20"/>
          <w:szCs w:val="20"/>
          <w:lang w:val="ru-RU"/>
        </w:rPr>
        <w:t xml:space="preserve"> коэффициент </w:t>
      </w:r>
      <w:r w:rsidR="00FE0CBF" w:rsidRPr="00D965BE">
        <w:rPr>
          <w:rFonts w:ascii="Arial" w:hAnsi="Arial" w:cs="Arial"/>
          <w:sz w:val="20"/>
          <w:szCs w:val="20"/>
          <w:lang w:val="ru-RU"/>
        </w:rPr>
        <w:t>поперечного расширения</w:t>
      </w:r>
      <w:r w:rsidR="00FE0CBF">
        <w:rPr>
          <w:rFonts w:ascii="Arial" w:hAnsi="Arial" w:cs="Arial"/>
          <w:sz w:val="20"/>
          <w:szCs w:val="20"/>
          <w:lang w:val="ru-RU"/>
        </w:rPr>
        <w:t xml:space="preserve"> (</w:t>
      </w:r>
      <w:r w:rsidR="00820430" w:rsidRPr="00A86CB5">
        <w:rPr>
          <w:rFonts w:ascii="Arial" w:hAnsi="Arial" w:cs="Arial"/>
          <w:sz w:val="20"/>
          <w:szCs w:val="20"/>
          <w:lang w:val="ru-RU"/>
        </w:rPr>
        <w:t>Пуассона</w:t>
      </w:r>
      <w:r w:rsidR="00FE0CBF">
        <w:rPr>
          <w:rFonts w:ascii="Arial" w:hAnsi="Arial" w:cs="Arial"/>
          <w:sz w:val="20"/>
          <w:szCs w:val="20"/>
          <w:lang w:val="ru-RU"/>
        </w:rPr>
        <w:t>)</w:t>
      </w:r>
      <w:r w:rsidR="00A44536">
        <w:rPr>
          <w:rFonts w:ascii="Arial" w:hAnsi="Arial" w:cs="Arial"/>
          <w:sz w:val="20"/>
          <w:szCs w:val="20"/>
          <w:lang w:val="ru-RU"/>
        </w:rPr>
        <w:t>, доля единицы</w:t>
      </w:r>
      <w:r w:rsidR="00820430" w:rsidRPr="00A86CB5">
        <w:rPr>
          <w:rFonts w:ascii="Arial" w:hAnsi="Arial" w:cs="Arial"/>
          <w:sz w:val="20"/>
          <w:szCs w:val="20"/>
          <w:lang w:val="ru-RU"/>
        </w:rPr>
        <w:t xml:space="preserve">; </w:t>
      </w:r>
    </w:p>
    <w:p w:rsidR="00820430" w:rsidRPr="00A86CB5" w:rsidRDefault="00820430" w:rsidP="00D7496E">
      <w:pPr>
        <w:spacing w:line="360" w:lineRule="auto"/>
        <w:ind w:left="851" w:hanging="851"/>
        <w:rPr>
          <w:rFonts w:ascii="Arial" w:hAnsi="Arial" w:cs="Arial"/>
          <w:sz w:val="20"/>
          <w:szCs w:val="20"/>
          <w:lang w:val="ru-RU"/>
        </w:rPr>
      </w:pPr>
      <w:r w:rsidRPr="00A86CB5">
        <w:rPr>
          <w:rFonts w:ascii="Arial" w:hAnsi="Arial" w:cs="Arial"/>
          <w:i/>
          <w:iCs/>
          <w:sz w:val="20"/>
          <w:szCs w:val="20"/>
        </w:rPr>
        <w:t>ω</w:t>
      </w:r>
      <w:r w:rsidRPr="00A86CB5">
        <w:rPr>
          <w:rFonts w:ascii="Arial" w:hAnsi="Arial" w:cs="Arial"/>
          <w:sz w:val="20"/>
          <w:szCs w:val="20"/>
          <w:lang w:val="ru-RU"/>
        </w:rPr>
        <w:t xml:space="preserve"> </w:t>
      </w:r>
      <w:r w:rsidR="007C5249">
        <w:rPr>
          <w:rFonts w:ascii="Arial" w:hAnsi="Arial" w:cs="Arial"/>
          <w:sz w:val="20"/>
          <w:szCs w:val="20"/>
          <w:lang w:val="ru-RU"/>
        </w:rPr>
        <w:t>-</w:t>
      </w:r>
      <w:r w:rsidRPr="00A86CB5">
        <w:rPr>
          <w:rFonts w:ascii="Arial" w:hAnsi="Arial" w:cs="Arial"/>
          <w:sz w:val="20"/>
          <w:szCs w:val="20"/>
          <w:lang w:val="ru-RU"/>
        </w:rPr>
        <w:t xml:space="preserve"> коэффициент, учитывающий ж</w:t>
      </w:r>
      <w:r w:rsidR="00D7496E">
        <w:rPr>
          <w:rFonts w:ascii="Arial" w:hAnsi="Arial" w:cs="Arial"/>
          <w:sz w:val="20"/>
          <w:szCs w:val="20"/>
          <w:lang w:val="ru-RU"/>
        </w:rPr>
        <w:t xml:space="preserve">есткость и форму рабочих граней </w:t>
      </w:r>
      <w:r w:rsidRPr="00A86CB5">
        <w:rPr>
          <w:rFonts w:ascii="Arial" w:hAnsi="Arial" w:cs="Arial"/>
          <w:sz w:val="20"/>
          <w:szCs w:val="20"/>
          <w:lang w:val="ru-RU"/>
        </w:rPr>
        <w:t>индентора</w:t>
      </w:r>
      <w:r w:rsidR="00A44536">
        <w:rPr>
          <w:rFonts w:ascii="Arial" w:hAnsi="Arial" w:cs="Arial"/>
          <w:sz w:val="20"/>
          <w:szCs w:val="20"/>
          <w:lang w:val="ru-RU"/>
        </w:rPr>
        <w:t>, доля единицы</w:t>
      </w:r>
      <w:r w:rsidRPr="00A86CB5">
        <w:rPr>
          <w:rFonts w:ascii="Arial" w:hAnsi="Arial" w:cs="Arial"/>
          <w:sz w:val="20"/>
          <w:szCs w:val="20"/>
          <w:lang w:val="ru-RU"/>
        </w:rPr>
        <w:t xml:space="preserve">; </w:t>
      </w:r>
    </w:p>
    <w:p w:rsidR="00820430" w:rsidRPr="00A86CB5" w:rsidRDefault="00820430" w:rsidP="00D7496E">
      <w:pPr>
        <w:spacing w:line="360" w:lineRule="auto"/>
        <w:rPr>
          <w:rFonts w:ascii="Arial" w:hAnsi="Arial" w:cs="Arial"/>
          <w:sz w:val="20"/>
          <w:szCs w:val="20"/>
          <w:lang w:val="ru-RU"/>
        </w:rPr>
      </w:pPr>
      <w:r w:rsidRPr="00A86CB5">
        <w:rPr>
          <w:rFonts w:ascii="Arial" w:hAnsi="Arial" w:cs="Arial"/>
          <w:i/>
          <w:iCs/>
          <w:sz w:val="20"/>
          <w:szCs w:val="20"/>
        </w:rPr>
        <w:t>d</w:t>
      </w:r>
      <w:r w:rsidRPr="00A86CB5">
        <w:rPr>
          <w:rFonts w:ascii="Arial" w:hAnsi="Arial" w:cs="Arial"/>
          <w:sz w:val="20"/>
          <w:szCs w:val="20"/>
          <w:lang w:val="ru-RU"/>
        </w:rPr>
        <w:t xml:space="preserve"> </w:t>
      </w:r>
      <w:r w:rsidR="007C5249">
        <w:rPr>
          <w:rFonts w:ascii="Arial" w:hAnsi="Arial" w:cs="Arial"/>
          <w:sz w:val="20"/>
          <w:szCs w:val="20"/>
          <w:lang w:val="ru-RU"/>
        </w:rPr>
        <w:t>-</w:t>
      </w:r>
      <w:r w:rsidRPr="00A86CB5">
        <w:rPr>
          <w:rFonts w:ascii="Arial" w:hAnsi="Arial" w:cs="Arial"/>
          <w:sz w:val="20"/>
          <w:szCs w:val="20"/>
          <w:lang w:val="ru-RU"/>
        </w:rPr>
        <w:t xml:space="preserve"> ширина (диаметр) чувствительной мембраны датчика давления</w:t>
      </w:r>
      <w:r w:rsidR="00FE0CBF">
        <w:rPr>
          <w:rFonts w:ascii="Arial" w:hAnsi="Arial" w:cs="Arial"/>
          <w:sz w:val="20"/>
          <w:szCs w:val="20"/>
          <w:lang w:val="ru-RU"/>
        </w:rPr>
        <w:t xml:space="preserve">, </w:t>
      </w:r>
      <w:r w:rsidR="00A44536">
        <w:rPr>
          <w:rFonts w:ascii="Arial" w:hAnsi="Arial" w:cs="Arial"/>
          <w:sz w:val="20"/>
          <w:szCs w:val="20"/>
          <w:lang w:val="ru-RU"/>
        </w:rPr>
        <w:t>м</w:t>
      </w:r>
      <w:r w:rsidR="00FE0CBF" w:rsidRPr="00D965BE">
        <w:rPr>
          <w:rFonts w:ascii="Arial" w:hAnsi="Arial" w:cs="Arial"/>
          <w:sz w:val="20"/>
          <w:szCs w:val="20"/>
          <w:lang w:val="ru-RU"/>
        </w:rPr>
        <w:t>м.</w:t>
      </w:r>
      <w:r w:rsidRPr="00D965BE">
        <w:rPr>
          <w:rFonts w:ascii="Arial" w:hAnsi="Arial" w:cs="Arial"/>
          <w:sz w:val="20"/>
          <w:szCs w:val="20"/>
          <w:lang w:val="ru-RU"/>
        </w:rPr>
        <w:t>;</w:t>
      </w:r>
    </w:p>
    <w:p w:rsidR="00820430" w:rsidRPr="00A86CB5" w:rsidRDefault="00820430" w:rsidP="007224D4">
      <w:pPr>
        <w:spacing w:line="360" w:lineRule="auto"/>
        <w:ind w:left="851" w:hanging="851"/>
        <w:rPr>
          <w:rFonts w:ascii="Arial" w:hAnsi="Arial" w:cs="Arial"/>
          <w:sz w:val="20"/>
          <w:szCs w:val="20"/>
          <w:lang w:val="ru-RU"/>
        </w:rPr>
      </w:pPr>
      <w:r w:rsidRPr="00A86CB5">
        <w:rPr>
          <w:rFonts w:ascii="Arial" w:hAnsi="Arial" w:cs="Arial"/>
          <w:i/>
          <w:iCs/>
          <w:sz w:val="20"/>
          <w:szCs w:val="20"/>
        </w:rPr>
        <w:t>q</w:t>
      </w:r>
      <w:r w:rsidRPr="00A86CB5">
        <w:rPr>
          <w:rFonts w:ascii="Arial" w:hAnsi="Arial" w:cs="Arial"/>
          <w:i/>
          <w:iCs/>
          <w:sz w:val="20"/>
          <w:szCs w:val="20"/>
          <w:lang w:val="ru-RU"/>
        </w:rPr>
        <w:t xml:space="preserve"> </w:t>
      </w:r>
      <w:r w:rsidR="007C5249">
        <w:rPr>
          <w:rFonts w:ascii="Arial" w:hAnsi="Arial" w:cs="Arial"/>
          <w:iCs/>
          <w:sz w:val="20"/>
          <w:szCs w:val="20"/>
          <w:lang w:val="ru-RU"/>
        </w:rPr>
        <w:t>-</w:t>
      </w:r>
      <w:r w:rsidRPr="00A86CB5">
        <w:rPr>
          <w:rFonts w:ascii="Arial" w:hAnsi="Arial" w:cs="Arial"/>
          <w:sz w:val="20"/>
          <w:szCs w:val="20"/>
          <w:lang w:val="ru-RU"/>
        </w:rPr>
        <w:t xml:space="preserve"> контактное давление по показаниям датчика давления</w:t>
      </w:r>
      <w:r w:rsidR="00FE0CBF">
        <w:rPr>
          <w:rFonts w:ascii="Arial" w:hAnsi="Arial" w:cs="Arial"/>
          <w:sz w:val="20"/>
          <w:szCs w:val="20"/>
          <w:lang w:val="ru-RU"/>
        </w:rPr>
        <w:t xml:space="preserve">, </w:t>
      </w:r>
      <w:r w:rsidR="00FE0CBF" w:rsidRPr="00D965BE">
        <w:rPr>
          <w:rFonts w:ascii="Arial" w:hAnsi="Arial" w:cs="Arial"/>
          <w:sz w:val="20"/>
          <w:szCs w:val="20"/>
          <w:lang w:val="ru-RU"/>
        </w:rPr>
        <w:t>МПа</w:t>
      </w:r>
      <w:r w:rsidRPr="00D965BE">
        <w:rPr>
          <w:rFonts w:ascii="Arial" w:hAnsi="Arial" w:cs="Arial"/>
          <w:sz w:val="20"/>
          <w:szCs w:val="20"/>
          <w:lang w:val="ru-RU"/>
        </w:rPr>
        <w:t>;</w:t>
      </w:r>
      <w:r w:rsidRPr="00A86CB5">
        <w:rPr>
          <w:rFonts w:ascii="Arial" w:hAnsi="Arial" w:cs="Arial"/>
          <w:sz w:val="20"/>
          <w:szCs w:val="20"/>
          <w:lang w:val="ru-RU"/>
        </w:rPr>
        <w:t xml:space="preserve"> </w:t>
      </w:r>
    </w:p>
    <w:p w:rsidR="00820430" w:rsidRPr="00A86CB5" w:rsidRDefault="00820430" w:rsidP="007224D4">
      <w:pPr>
        <w:spacing w:line="360" w:lineRule="auto"/>
        <w:ind w:left="851" w:hanging="851"/>
        <w:rPr>
          <w:rFonts w:ascii="Arial" w:hAnsi="Arial" w:cs="Arial"/>
          <w:sz w:val="20"/>
          <w:szCs w:val="20"/>
          <w:lang w:val="ru-RU"/>
        </w:rPr>
      </w:pPr>
      <w:r w:rsidRPr="00A86CB5">
        <w:rPr>
          <w:rFonts w:ascii="Arial" w:hAnsi="Arial" w:cs="Arial"/>
          <w:i/>
          <w:iCs/>
          <w:sz w:val="20"/>
          <w:szCs w:val="20"/>
        </w:rPr>
        <w:t>S</w:t>
      </w:r>
      <w:r w:rsidRPr="00A86CB5">
        <w:rPr>
          <w:rFonts w:ascii="Arial" w:hAnsi="Arial" w:cs="Arial"/>
          <w:sz w:val="20"/>
          <w:szCs w:val="20"/>
          <w:lang w:val="ru-RU"/>
        </w:rPr>
        <w:t xml:space="preserve"> </w:t>
      </w:r>
      <w:r w:rsidR="007C5249">
        <w:rPr>
          <w:rFonts w:ascii="Arial" w:hAnsi="Arial" w:cs="Arial"/>
          <w:sz w:val="20"/>
          <w:szCs w:val="20"/>
          <w:lang w:val="ru-RU"/>
        </w:rPr>
        <w:t>-</w:t>
      </w:r>
      <w:r w:rsidRPr="00A86CB5">
        <w:rPr>
          <w:rFonts w:ascii="Arial" w:hAnsi="Arial" w:cs="Arial"/>
          <w:sz w:val="20"/>
          <w:szCs w:val="20"/>
          <w:lang w:val="ru-RU"/>
        </w:rPr>
        <w:t xml:space="preserve"> перемещение грунта по центру датчика давления</w:t>
      </w:r>
      <w:r w:rsidR="00FE0CBF">
        <w:rPr>
          <w:rFonts w:ascii="Arial" w:hAnsi="Arial" w:cs="Arial"/>
          <w:sz w:val="20"/>
          <w:szCs w:val="20"/>
          <w:lang w:val="ru-RU"/>
        </w:rPr>
        <w:t xml:space="preserve">, </w:t>
      </w:r>
      <w:r w:rsidR="00A44536">
        <w:rPr>
          <w:rFonts w:ascii="Arial" w:hAnsi="Arial" w:cs="Arial"/>
          <w:sz w:val="20"/>
          <w:szCs w:val="20"/>
          <w:lang w:val="ru-RU"/>
        </w:rPr>
        <w:t>м</w:t>
      </w:r>
      <w:r w:rsidR="00FE0CBF" w:rsidRPr="00D965BE">
        <w:rPr>
          <w:rFonts w:ascii="Arial" w:hAnsi="Arial" w:cs="Arial"/>
          <w:sz w:val="20"/>
          <w:szCs w:val="20"/>
          <w:lang w:val="ru-RU"/>
        </w:rPr>
        <w:t>м</w:t>
      </w:r>
      <w:r w:rsidRPr="00D965BE">
        <w:rPr>
          <w:rFonts w:ascii="Arial" w:hAnsi="Arial" w:cs="Arial"/>
          <w:sz w:val="20"/>
          <w:szCs w:val="20"/>
          <w:lang w:val="ru-RU"/>
        </w:rPr>
        <w:t>;</w:t>
      </w:r>
      <w:r w:rsidRPr="00A86CB5">
        <w:rPr>
          <w:rFonts w:ascii="Arial" w:hAnsi="Arial" w:cs="Arial"/>
          <w:sz w:val="20"/>
          <w:szCs w:val="20"/>
          <w:lang w:val="ru-RU"/>
        </w:rPr>
        <w:t xml:space="preserve"> </w:t>
      </w:r>
    </w:p>
    <w:p w:rsidR="00820430" w:rsidRPr="009B4B29" w:rsidRDefault="00820430" w:rsidP="00D7496E">
      <w:pPr>
        <w:tabs>
          <w:tab w:val="left" w:pos="1440"/>
        </w:tabs>
        <w:spacing w:line="360" w:lineRule="auto"/>
        <w:rPr>
          <w:rFonts w:ascii="Arial" w:hAnsi="Arial" w:cs="Arial"/>
          <w:sz w:val="20"/>
          <w:szCs w:val="20"/>
          <w:lang w:val="ru-RU"/>
        </w:rPr>
      </w:pPr>
      <w:r w:rsidRPr="00A86CB5">
        <w:rPr>
          <w:rFonts w:ascii="Arial" w:hAnsi="Arial" w:cs="Arial"/>
          <w:i/>
          <w:iCs/>
          <w:sz w:val="20"/>
          <w:szCs w:val="20"/>
        </w:rPr>
        <w:t>b</w:t>
      </w:r>
      <w:r w:rsidRPr="00A86CB5">
        <w:rPr>
          <w:rFonts w:ascii="Arial" w:hAnsi="Arial" w:cs="Arial"/>
          <w:sz w:val="20"/>
          <w:szCs w:val="20"/>
          <w:lang w:val="ru-RU"/>
        </w:rPr>
        <w:t xml:space="preserve"> </w:t>
      </w:r>
      <w:r w:rsidR="007C5249">
        <w:rPr>
          <w:rFonts w:ascii="Arial" w:hAnsi="Arial" w:cs="Arial"/>
          <w:sz w:val="20"/>
          <w:szCs w:val="20"/>
          <w:lang w:val="ru-RU"/>
        </w:rPr>
        <w:t>-</w:t>
      </w:r>
      <w:r w:rsidRPr="00A86CB5">
        <w:rPr>
          <w:rFonts w:ascii="Arial" w:hAnsi="Arial" w:cs="Arial"/>
          <w:sz w:val="20"/>
          <w:szCs w:val="20"/>
          <w:lang w:val="ru-RU"/>
        </w:rPr>
        <w:t xml:space="preserve"> ширина рабочей грани индентора</w:t>
      </w:r>
      <w:r w:rsidR="00FE0CBF">
        <w:rPr>
          <w:rFonts w:ascii="Arial" w:hAnsi="Arial" w:cs="Arial"/>
          <w:sz w:val="20"/>
          <w:szCs w:val="20"/>
          <w:lang w:val="ru-RU"/>
        </w:rPr>
        <w:t xml:space="preserve">, </w:t>
      </w:r>
      <w:r w:rsidR="00A44536">
        <w:rPr>
          <w:rFonts w:ascii="Arial" w:hAnsi="Arial" w:cs="Arial"/>
          <w:sz w:val="20"/>
          <w:szCs w:val="20"/>
          <w:lang w:val="ru-RU"/>
        </w:rPr>
        <w:t>м</w:t>
      </w:r>
      <w:r w:rsidR="00FE0CBF" w:rsidRPr="00D965BE">
        <w:rPr>
          <w:rFonts w:ascii="Arial" w:hAnsi="Arial" w:cs="Arial"/>
          <w:sz w:val="20"/>
          <w:szCs w:val="20"/>
          <w:lang w:val="ru-RU"/>
        </w:rPr>
        <w:t>м</w:t>
      </w:r>
      <w:r w:rsidRPr="00D965BE">
        <w:rPr>
          <w:rFonts w:ascii="Arial" w:hAnsi="Arial" w:cs="Arial"/>
          <w:sz w:val="20"/>
          <w:szCs w:val="20"/>
          <w:lang w:val="ru-RU"/>
        </w:rPr>
        <w:t>.</w:t>
      </w:r>
    </w:p>
    <w:p w:rsidR="00820430" w:rsidRPr="009B4B29" w:rsidRDefault="00820430" w:rsidP="00820430">
      <w:pPr>
        <w:spacing w:line="360" w:lineRule="auto"/>
        <w:jc w:val="center"/>
        <w:rPr>
          <w:rFonts w:ascii="Arial" w:hAnsi="Arial" w:cs="Arial"/>
          <w:b/>
          <w:sz w:val="20"/>
          <w:szCs w:val="20"/>
          <w:lang w:val="ru-RU"/>
        </w:rPr>
      </w:pPr>
    </w:p>
    <w:p w:rsidR="00820430" w:rsidRPr="009B4B29" w:rsidRDefault="00820430" w:rsidP="00820430">
      <w:pPr>
        <w:spacing w:line="360" w:lineRule="auto"/>
        <w:ind w:left="993" w:hanging="993"/>
        <w:rPr>
          <w:rFonts w:ascii="Arial" w:hAnsi="Arial" w:cs="Arial"/>
          <w:sz w:val="20"/>
          <w:szCs w:val="20"/>
          <w:lang w:val="ru-RU"/>
        </w:rPr>
      </w:pPr>
    </w:p>
    <w:p w:rsidR="00820430" w:rsidRPr="009B4B29" w:rsidRDefault="00820430" w:rsidP="00820430">
      <w:pPr>
        <w:spacing w:line="360" w:lineRule="auto"/>
        <w:ind w:left="993" w:hanging="993"/>
        <w:jc w:val="both"/>
        <w:rPr>
          <w:rFonts w:ascii="Arial" w:hAnsi="Arial" w:cs="Arial"/>
          <w:sz w:val="20"/>
          <w:szCs w:val="20"/>
          <w:lang w:val="ru-RU"/>
        </w:rPr>
      </w:pPr>
    </w:p>
    <w:p w:rsidR="00820430" w:rsidRPr="009B4B29" w:rsidRDefault="00820430" w:rsidP="00820430">
      <w:pPr>
        <w:spacing w:line="360" w:lineRule="auto"/>
        <w:ind w:left="851" w:hanging="851"/>
        <w:rPr>
          <w:rFonts w:ascii="Arial" w:hAnsi="Arial" w:cs="Arial"/>
          <w:sz w:val="20"/>
          <w:szCs w:val="20"/>
          <w:lang w:val="ru-RU"/>
        </w:rPr>
      </w:pPr>
    </w:p>
    <w:p w:rsidR="00820430" w:rsidRPr="009B4B29" w:rsidRDefault="00820430" w:rsidP="00820430">
      <w:pPr>
        <w:spacing w:line="360" w:lineRule="auto"/>
        <w:ind w:left="851" w:hanging="851"/>
        <w:rPr>
          <w:rFonts w:ascii="Arial" w:hAnsi="Arial" w:cs="Arial"/>
          <w:sz w:val="20"/>
          <w:szCs w:val="20"/>
          <w:lang w:val="ru-RU"/>
        </w:rPr>
      </w:pPr>
    </w:p>
    <w:p w:rsidR="00820430" w:rsidRDefault="00820430" w:rsidP="00820430">
      <w:pPr>
        <w:spacing w:line="360" w:lineRule="auto"/>
        <w:jc w:val="center"/>
        <w:rPr>
          <w:rFonts w:ascii="Arial" w:hAnsi="Arial" w:cs="Arial"/>
          <w:b/>
          <w:sz w:val="20"/>
          <w:szCs w:val="20"/>
          <w:lang w:val="ru-RU"/>
        </w:rPr>
      </w:pPr>
    </w:p>
    <w:p w:rsidR="00587422" w:rsidRPr="009B4B29" w:rsidRDefault="00587422" w:rsidP="00820430">
      <w:pPr>
        <w:spacing w:line="360" w:lineRule="auto"/>
        <w:jc w:val="center"/>
        <w:rPr>
          <w:rFonts w:ascii="Arial" w:hAnsi="Arial" w:cs="Arial"/>
          <w:b/>
          <w:sz w:val="20"/>
          <w:szCs w:val="20"/>
          <w:lang w:val="ru-RU"/>
        </w:rPr>
      </w:pPr>
    </w:p>
    <w:p w:rsidR="00820430" w:rsidRPr="009B4B29" w:rsidRDefault="00820430" w:rsidP="00820430">
      <w:pPr>
        <w:spacing w:line="360" w:lineRule="auto"/>
        <w:jc w:val="center"/>
        <w:rPr>
          <w:rFonts w:ascii="Arial" w:hAnsi="Arial" w:cs="Arial"/>
          <w:b/>
          <w:sz w:val="20"/>
          <w:szCs w:val="20"/>
          <w:lang w:val="ru-RU"/>
        </w:rPr>
      </w:pPr>
    </w:p>
    <w:p w:rsidR="00820430" w:rsidRDefault="00820430" w:rsidP="00820430">
      <w:pPr>
        <w:spacing w:line="360" w:lineRule="auto"/>
        <w:jc w:val="center"/>
        <w:rPr>
          <w:rFonts w:ascii="Arial" w:hAnsi="Arial" w:cs="Arial"/>
          <w:b/>
          <w:sz w:val="20"/>
          <w:szCs w:val="20"/>
          <w:lang w:val="ru-RU"/>
        </w:rPr>
      </w:pPr>
    </w:p>
    <w:p w:rsidR="00D965BE" w:rsidRDefault="00D965BE" w:rsidP="00820430">
      <w:pPr>
        <w:spacing w:line="360" w:lineRule="auto"/>
        <w:jc w:val="center"/>
        <w:rPr>
          <w:rFonts w:ascii="Arial" w:hAnsi="Arial" w:cs="Arial"/>
          <w:b/>
          <w:sz w:val="20"/>
          <w:szCs w:val="20"/>
          <w:lang w:val="ru-RU"/>
        </w:rPr>
      </w:pPr>
    </w:p>
    <w:p w:rsidR="006521C9" w:rsidRDefault="006521C9" w:rsidP="00820430">
      <w:pPr>
        <w:spacing w:line="360" w:lineRule="auto"/>
        <w:jc w:val="center"/>
        <w:rPr>
          <w:rFonts w:ascii="Arial" w:hAnsi="Arial" w:cs="Arial"/>
          <w:b/>
          <w:sz w:val="20"/>
          <w:szCs w:val="20"/>
          <w:lang w:val="ru-RU"/>
        </w:rPr>
      </w:pPr>
    </w:p>
    <w:p w:rsidR="006521C9" w:rsidRDefault="006521C9" w:rsidP="00820430">
      <w:pPr>
        <w:spacing w:line="360" w:lineRule="auto"/>
        <w:jc w:val="center"/>
        <w:rPr>
          <w:rFonts w:ascii="Arial" w:hAnsi="Arial" w:cs="Arial"/>
          <w:b/>
          <w:sz w:val="20"/>
          <w:szCs w:val="20"/>
          <w:lang w:val="ru-RU"/>
        </w:rPr>
      </w:pPr>
    </w:p>
    <w:p w:rsidR="00FF7E4E" w:rsidRDefault="00820430" w:rsidP="00820430">
      <w:pPr>
        <w:jc w:val="center"/>
        <w:rPr>
          <w:rFonts w:ascii="Arial" w:hAnsi="Arial" w:cs="Arial"/>
          <w:b/>
          <w:sz w:val="20"/>
          <w:szCs w:val="20"/>
          <w:lang w:val="ru-RU"/>
        </w:rPr>
      </w:pPr>
      <w:r w:rsidRPr="009B4B29">
        <w:rPr>
          <w:rFonts w:ascii="Arial" w:hAnsi="Arial" w:cs="Arial"/>
          <w:b/>
          <w:sz w:val="20"/>
          <w:szCs w:val="20"/>
          <w:lang w:val="ru-RU"/>
        </w:rPr>
        <w:lastRenderedPageBreak/>
        <w:t>Приложение Б</w:t>
      </w:r>
    </w:p>
    <w:p w:rsidR="00820430" w:rsidRPr="009B4B29" w:rsidRDefault="00FF7E4E" w:rsidP="00820430">
      <w:pPr>
        <w:jc w:val="center"/>
        <w:rPr>
          <w:rFonts w:ascii="Arial" w:hAnsi="Arial" w:cs="Arial"/>
          <w:b/>
          <w:sz w:val="20"/>
          <w:szCs w:val="20"/>
          <w:lang w:val="ru-RU"/>
        </w:rPr>
      </w:pPr>
      <w:r>
        <w:rPr>
          <w:rFonts w:ascii="Arial" w:hAnsi="Arial" w:cs="Arial"/>
          <w:b/>
          <w:sz w:val="20"/>
          <w:szCs w:val="20"/>
          <w:lang w:val="ru-RU"/>
        </w:rPr>
        <w:t>(о</w:t>
      </w:r>
      <w:r w:rsidR="00820430" w:rsidRPr="009B4B29">
        <w:rPr>
          <w:rFonts w:ascii="Arial" w:hAnsi="Arial" w:cs="Arial"/>
          <w:b/>
          <w:sz w:val="20"/>
          <w:szCs w:val="20"/>
          <w:lang w:val="ru-RU"/>
        </w:rPr>
        <w:t>бязательное</w:t>
      </w:r>
      <w:r>
        <w:rPr>
          <w:rFonts w:ascii="Arial" w:hAnsi="Arial" w:cs="Arial"/>
          <w:b/>
          <w:sz w:val="20"/>
          <w:szCs w:val="20"/>
          <w:lang w:val="ru-RU"/>
        </w:rPr>
        <w:t>)</w:t>
      </w:r>
    </w:p>
    <w:p w:rsidR="00E77CE5" w:rsidRDefault="00820430" w:rsidP="00E77CE5">
      <w:pPr>
        <w:jc w:val="center"/>
        <w:rPr>
          <w:rFonts w:ascii="Arial" w:hAnsi="Arial" w:cs="Arial"/>
          <w:b/>
          <w:sz w:val="20"/>
          <w:szCs w:val="20"/>
          <w:lang w:val="ru-RU"/>
        </w:rPr>
      </w:pPr>
      <w:r w:rsidRPr="009B4B29">
        <w:rPr>
          <w:rFonts w:ascii="Arial" w:hAnsi="Arial" w:cs="Arial"/>
          <w:b/>
          <w:sz w:val="20"/>
          <w:szCs w:val="20"/>
          <w:lang w:val="ru-RU"/>
        </w:rPr>
        <w:t>Полевой журнал</w:t>
      </w:r>
    </w:p>
    <w:p w:rsidR="00FF7E4E" w:rsidRDefault="006E23A7" w:rsidP="00E77CE5">
      <w:pPr>
        <w:jc w:val="center"/>
        <w:rPr>
          <w:rFonts w:ascii="Arial" w:hAnsi="Arial" w:cs="Arial"/>
          <w:b/>
          <w:sz w:val="20"/>
          <w:szCs w:val="20"/>
          <w:lang w:val="ru-RU"/>
        </w:rPr>
      </w:pPr>
      <w:r w:rsidRPr="006E23A7">
        <w:rPr>
          <w:rFonts w:ascii="Arial" w:hAnsi="Arial" w:cs="Arial"/>
          <w:b/>
          <w:noProof/>
          <w:sz w:val="20"/>
          <w:szCs w:val="20"/>
          <w:lang w:val="ru-RU" w:eastAsia="ru-RU" w:bidi="ar-SA"/>
        </w:rPr>
        <w:drawing>
          <wp:inline distT="0" distB="0" distL="0" distR="0">
            <wp:extent cx="5837772" cy="6245279"/>
            <wp:effectExtent l="19050" t="0" r="0" b="0"/>
            <wp:docPr id="2" name="Рисунок 236" descr="img-314154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g-314154140-0001"/>
                    <pic:cNvPicPr>
                      <a:picLocks noChangeAspect="1" noChangeArrowheads="1"/>
                    </pic:cNvPicPr>
                  </pic:nvPicPr>
                  <pic:blipFill>
                    <a:blip r:embed="rId25" cstate="print"/>
                    <a:stretch>
                      <a:fillRect/>
                    </a:stretch>
                  </pic:blipFill>
                  <pic:spPr bwMode="auto">
                    <a:xfrm>
                      <a:off x="0" y="0"/>
                      <a:ext cx="5837772" cy="6245279"/>
                    </a:xfrm>
                    <a:prstGeom prst="rect">
                      <a:avLst/>
                    </a:prstGeom>
                    <a:noFill/>
                    <a:ln w="9525">
                      <a:noFill/>
                      <a:miter lim="800000"/>
                      <a:headEnd/>
                      <a:tailEnd/>
                    </a:ln>
                  </pic:spPr>
                </pic:pic>
              </a:graphicData>
            </a:graphic>
          </wp:inline>
        </w:drawing>
      </w:r>
    </w:p>
    <w:p w:rsidR="00FF7E4E" w:rsidRPr="00FF7E4E" w:rsidRDefault="00FF7E4E" w:rsidP="00FF7E4E">
      <w:pPr>
        <w:rPr>
          <w:rFonts w:ascii="Arial" w:hAnsi="Arial" w:cs="Arial"/>
          <w:sz w:val="20"/>
          <w:szCs w:val="20"/>
          <w:lang w:val="ru-RU"/>
        </w:rPr>
      </w:pPr>
    </w:p>
    <w:p w:rsidR="00FF7E4E" w:rsidRPr="00FF7E4E" w:rsidRDefault="00FF7E4E" w:rsidP="00FF7E4E">
      <w:pPr>
        <w:rPr>
          <w:rFonts w:ascii="Arial" w:hAnsi="Arial" w:cs="Arial"/>
          <w:sz w:val="20"/>
          <w:szCs w:val="20"/>
          <w:lang w:val="ru-RU"/>
        </w:rPr>
      </w:pPr>
    </w:p>
    <w:p w:rsidR="00FF7E4E" w:rsidRPr="00FF7E4E" w:rsidRDefault="00FF7E4E" w:rsidP="00FF7E4E">
      <w:pPr>
        <w:rPr>
          <w:rFonts w:ascii="Arial" w:hAnsi="Arial" w:cs="Arial"/>
          <w:sz w:val="20"/>
          <w:szCs w:val="20"/>
          <w:lang w:val="ru-RU"/>
        </w:rPr>
      </w:pPr>
    </w:p>
    <w:p w:rsidR="00FF7E4E" w:rsidRDefault="00FF7E4E" w:rsidP="00FF7E4E">
      <w:pPr>
        <w:rPr>
          <w:rFonts w:ascii="Arial" w:hAnsi="Arial" w:cs="Arial"/>
          <w:sz w:val="20"/>
          <w:szCs w:val="20"/>
          <w:lang w:val="ru-RU"/>
        </w:rPr>
      </w:pPr>
    </w:p>
    <w:p w:rsidR="006E23A7" w:rsidRPr="00FF7E4E" w:rsidRDefault="00FF7E4E" w:rsidP="009658EB">
      <w:pPr>
        <w:jc w:val="center"/>
        <w:rPr>
          <w:rFonts w:ascii="Arial" w:hAnsi="Arial" w:cs="Arial"/>
          <w:sz w:val="20"/>
          <w:szCs w:val="20"/>
          <w:lang w:val="ru-RU"/>
        </w:rPr>
      </w:pPr>
      <w:r>
        <w:rPr>
          <w:rFonts w:ascii="Arial" w:hAnsi="Arial" w:cs="Arial"/>
          <w:sz w:val="20"/>
          <w:szCs w:val="20"/>
          <w:lang w:val="ru-RU"/>
        </w:rPr>
        <w:t>Рисунок Б.1</w:t>
      </w:r>
      <w:r w:rsidR="005E3C0D">
        <w:rPr>
          <w:rFonts w:ascii="Arial" w:hAnsi="Arial" w:cs="Arial"/>
          <w:sz w:val="20"/>
          <w:szCs w:val="20"/>
          <w:lang w:val="ru-RU"/>
        </w:rPr>
        <w:t xml:space="preserve"> – </w:t>
      </w:r>
      <w:r w:rsidR="00635C5B">
        <w:rPr>
          <w:rFonts w:ascii="Arial" w:hAnsi="Arial" w:cs="Arial"/>
          <w:sz w:val="20"/>
          <w:szCs w:val="20"/>
          <w:lang w:val="ru-RU"/>
        </w:rPr>
        <w:t>Полевой журнал испытания грунтов дилатометром</w:t>
      </w:r>
    </w:p>
    <w:p w:rsidR="00820430" w:rsidRPr="009B4B29" w:rsidRDefault="00820430" w:rsidP="00E77CE5">
      <w:pPr>
        <w:jc w:val="center"/>
        <w:rPr>
          <w:rFonts w:ascii="Arial" w:hAnsi="Arial" w:cs="Arial"/>
          <w:b/>
          <w:sz w:val="20"/>
          <w:szCs w:val="20"/>
          <w:lang w:val="ru-RU"/>
        </w:rPr>
      </w:pPr>
      <w:r w:rsidRPr="009B4B29">
        <w:rPr>
          <w:rFonts w:ascii="Arial" w:hAnsi="Arial" w:cs="Arial"/>
          <w:bCs/>
          <w:noProof/>
          <w:sz w:val="20"/>
          <w:szCs w:val="20"/>
          <w:lang w:val="ru-RU" w:eastAsia="ru-RU" w:bidi="ar-SA"/>
        </w:rPr>
        <w:lastRenderedPageBreak/>
        <w:drawing>
          <wp:inline distT="0" distB="0" distL="0" distR="0">
            <wp:extent cx="5384541" cy="7390732"/>
            <wp:effectExtent l="19050" t="0" r="6609" b="0"/>
            <wp:docPr id="235" name="Рисунок 235" descr="img-31415414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g-314154140-0002"/>
                    <pic:cNvPicPr>
                      <a:picLocks noChangeAspect="1" noChangeArrowheads="1"/>
                    </pic:cNvPicPr>
                  </pic:nvPicPr>
                  <pic:blipFill>
                    <a:blip r:embed="rId26" cstate="print"/>
                    <a:stretch>
                      <a:fillRect/>
                    </a:stretch>
                  </pic:blipFill>
                  <pic:spPr bwMode="auto">
                    <a:xfrm>
                      <a:off x="0" y="0"/>
                      <a:ext cx="5384541" cy="7390732"/>
                    </a:xfrm>
                    <a:prstGeom prst="rect">
                      <a:avLst/>
                    </a:prstGeom>
                    <a:noFill/>
                    <a:ln w="9525">
                      <a:noFill/>
                      <a:miter lim="800000"/>
                      <a:headEnd/>
                      <a:tailEnd/>
                    </a:ln>
                  </pic:spPr>
                </pic:pic>
              </a:graphicData>
            </a:graphic>
          </wp:inline>
        </w:drawing>
      </w:r>
    </w:p>
    <w:p w:rsidR="00820430" w:rsidRPr="009B4B29" w:rsidRDefault="00820430" w:rsidP="00820430">
      <w:pPr>
        <w:jc w:val="center"/>
        <w:rPr>
          <w:rFonts w:ascii="Arial" w:hAnsi="Arial" w:cs="Arial"/>
          <w:sz w:val="20"/>
          <w:szCs w:val="20"/>
          <w:lang w:val="ru-RU"/>
        </w:rPr>
      </w:pPr>
    </w:p>
    <w:p w:rsidR="00820430" w:rsidRPr="009B4B29" w:rsidRDefault="00820430" w:rsidP="00820430">
      <w:pPr>
        <w:jc w:val="center"/>
        <w:rPr>
          <w:rFonts w:ascii="Arial" w:hAnsi="Arial" w:cs="Arial"/>
          <w:sz w:val="20"/>
          <w:szCs w:val="20"/>
          <w:lang w:val="ru-RU"/>
        </w:rPr>
      </w:pPr>
    </w:p>
    <w:p w:rsidR="00820430" w:rsidRPr="009B4B29" w:rsidRDefault="00820430" w:rsidP="00820430">
      <w:pPr>
        <w:jc w:val="center"/>
        <w:rPr>
          <w:rFonts w:ascii="Arial" w:hAnsi="Arial" w:cs="Arial"/>
          <w:sz w:val="20"/>
          <w:szCs w:val="20"/>
          <w:lang w:val="ru-RU"/>
        </w:rPr>
      </w:pPr>
    </w:p>
    <w:p w:rsidR="00820430" w:rsidRPr="009B4B29" w:rsidRDefault="00820430" w:rsidP="00820430">
      <w:pPr>
        <w:jc w:val="center"/>
        <w:rPr>
          <w:rFonts w:ascii="Arial" w:hAnsi="Arial" w:cs="Arial"/>
          <w:sz w:val="20"/>
          <w:szCs w:val="20"/>
          <w:lang w:val="ru-RU"/>
        </w:rPr>
      </w:pPr>
    </w:p>
    <w:p w:rsidR="00820430" w:rsidRPr="009B4B29" w:rsidRDefault="00FF7E4E" w:rsidP="005E3C0D">
      <w:pPr>
        <w:tabs>
          <w:tab w:val="left" w:pos="0"/>
        </w:tabs>
        <w:jc w:val="center"/>
        <w:rPr>
          <w:rFonts w:ascii="Arial" w:hAnsi="Arial" w:cs="Arial"/>
          <w:sz w:val="20"/>
          <w:szCs w:val="20"/>
          <w:lang w:val="ru-RU"/>
        </w:rPr>
      </w:pPr>
      <w:r>
        <w:rPr>
          <w:rFonts w:ascii="Arial" w:hAnsi="Arial" w:cs="Arial"/>
          <w:sz w:val="20"/>
          <w:szCs w:val="20"/>
          <w:lang w:val="ru-RU"/>
        </w:rPr>
        <w:t>Рисунок Б.2</w:t>
      </w:r>
      <w:r w:rsidR="005E3C0D">
        <w:rPr>
          <w:rFonts w:ascii="Arial" w:hAnsi="Arial" w:cs="Arial"/>
          <w:sz w:val="20"/>
          <w:szCs w:val="20"/>
          <w:lang w:val="ru-RU"/>
        </w:rPr>
        <w:t xml:space="preserve"> – </w:t>
      </w:r>
      <w:r w:rsidR="00635C5B">
        <w:rPr>
          <w:rFonts w:ascii="Arial" w:hAnsi="Arial" w:cs="Arial"/>
          <w:sz w:val="20"/>
          <w:szCs w:val="20"/>
          <w:lang w:val="ru-RU"/>
        </w:rPr>
        <w:t>Полевой журнал испытания грунтов дилатометром</w:t>
      </w:r>
    </w:p>
    <w:p w:rsidR="00820430" w:rsidRPr="009B4B29" w:rsidRDefault="00820430" w:rsidP="00820430">
      <w:pPr>
        <w:jc w:val="center"/>
        <w:rPr>
          <w:rFonts w:ascii="Arial" w:hAnsi="Arial" w:cs="Arial"/>
          <w:sz w:val="20"/>
          <w:szCs w:val="20"/>
          <w:lang w:val="ru-RU"/>
        </w:rPr>
      </w:pPr>
    </w:p>
    <w:p w:rsidR="00820430" w:rsidRPr="00820430" w:rsidRDefault="00820430" w:rsidP="00820430">
      <w:pPr>
        <w:jc w:val="center"/>
        <w:rPr>
          <w:rFonts w:ascii="Arial" w:hAnsi="Arial" w:cs="Arial"/>
          <w:sz w:val="28"/>
          <w:szCs w:val="28"/>
          <w:lang w:val="ru-RU"/>
        </w:rPr>
      </w:pPr>
      <w:r w:rsidRPr="00820430">
        <w:rPr>
          <w:rFonts w:ascii="Arial" w:hAnsi="Arial" w:cs="Arial"/>
          <w:bCs/>
          <w:noProof/>
          <w:sz w:val="28"/>
          <w:szCs w:val="28"/>
          <w:lang w:val="ru-RU" w:eastAsia="ru-RU" w:bidi="ar-SA"/>
        </w:rPr>
        <w:lastRenderedPageBreak/>
        <w:drawing>
          <wp:inline distT="0" distB="0" distL="0" distR="0">
            <wp:extent cx="5863590" cy="7896931"/>
            <wp:effectExtent l="19050" t="0" r="3810" b="0"/>
            <wp:docPr id="234" name="Рисунок 234" descr="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График"/>
                    <pic:cNvPicPr>
                      <a:picLocks noChangeAspect="1" noChangeArrowheads="1"/>
                    </pic:cNvPicPr>
                  </pic:nvPicPr>
                  <pic:blipFill>
                    <a:blip r:embed="rId27" cstate="print"/>
                    <a:stretch>
                      <a:fillRect/>
                    </a:stretch>
                  </pic:blipFill>
                  <pic:spPr bwMode="auto">
                    <a:xfrm>
                      <a:off x="0" y="0"/>
                      <a:ext cx="5863590" cy="7896931"/>
                    </a:xfrm>
                    <a:prstGeom prst="rect">
                      <a:avLst/>
                    </a:prstGeom>
                    <a:noFill/>
                    <a:ln w="9525">
                      <a:noFill/>
                      <a:miter lim="800000"/>
                      <a:headEnd/>
                      <a:tailEnd/>
                    </a:ln>
                  </pic:spPr>
                </pic:pic>
              </a:graphicData>
            </a:graphic>
          </wp:inline>
        </w:drawing>
      </w:r>
    </w:p>
    <w:p w:rsidR="00820430" w:rsidRPr="00820430" w:rsidRDefault="00820430" w:rsidP="00820430">
      <w:pPr>
        <w:jc w:val="center"/>
        <w:rPr>
          <w:rFonts w:ascii="Arial" w:hAnsi="Arial" w:cs="Arial"/>
          <w:sz w:val="28"/>
          <w:szCs w:val="28"/>
          <w:lang w:val="ru-RU"/>
        </w:rPr>
      </w:pPr>
    </w:p>
    <w:p w:rsidR="00820430" w:rsidRPr="00FF7E4E" w:rsidRDefault="00FF7E4E" w:rsidP="005E3C0D">
      <w:pPr>
        <w:jc w:val="center"/>
        <w:rPr>
          <w:rFonts w:ascii="Arial" w:hAnsi="Arial" w:cs="Arial"/>
          <w:sz w:val="20"/>
          <w:szCs w:val="20"/>
          <w:lang w:val="ru-RU"/>
        </w:rPr>
      </w:pPr>
      <w:r w:rsidRPr="00FF7E4E">
        <w:rPr>
          <w:rFonts w:ascii="Arial" w:hAnsi="Arial" w:cs="Arial"/>
          <w:sz w:val="20"/>
          <w:szCs w:val="20"/>
          <w:lang w:val="ru-RU"/>
        </w:rPr>
        <w:t>Рисуно</w:t>
      </w:r>
      <w:r>
        <w:rPr>
          <w:rFonts w:ascii="Arial" w:hAnsi="Arial" w:cs="Arial"/>
          <w:sz w:val="20"/>
          <w:szCs w:val="20"/>
          <w:lang w:val="ru-RU"/>
        </w:rPr>
        <w:t>к Б.3</w:t>
      </w:r>
      <w:r w:rsidR="005E3C0D">
        <w:rPr>
          <w:rFonts w:ascii="Arial" w:hAnsi="Arial" w:cs="Arial"/>
          <w:sz w:val="20"/>
          <w:szCs w:val="20"/>
          <w:lang w:val="ru-RU"/>
        </w:rPr>
        <w:t xml:space="preserve"> – </w:t>
      </w:r>
      <w:r w:rsidR="00635C5B">
        <w:rPr>
          <w:rFonts w:ascii="Arial" w:hAnsi="Arial" w:cs="Arial"/>
          <w:sz w:val="20"/>
          <w:szCs w:val="20"/>
          <w:lang w:val="ru-RU"/>
        </w:rPr>
        <w:t>Результаты испытания грунтов дилатометром График</w:t>
      </w:r>
    </w:p>
    <w:p w:rsidR="00820430" w:rsidRPr="00820430" w:rsidRDefault="00820430" w:rsidP="00820430">
      <w:pPr>
        <w:jc w:val="center"/>
        <w:rPr>
          <w:rFonts w:ascii="Arial" w:hAnsi="Arial" w:cs="Arial"/>
          <w:sz w:val="28"/>
          <w:szCs w:val="28"/>
          <w:lang w:val="ru-RU"/>
        </w:rPr>
      </w:pPr>
    </w:p>
    <w:p w:rsidR="00820430" w:rsidRPr="00820430" w:rsidRDefault="00820430" w:rsidP="00820430">
      <w:pPr>
        <w:jc w:val="center"/>
        <w:rPr>
          <w:rFonts w:ascii="Arial" w:hAnsi="Arial" w:cs="Arial"/>
          <w:sz w:val="28"/>
          <w:szCs w:val="28"/>
          <w:lang w:val="ru-RU"/>
        </w:rPr>
      </w:pPr>
    </w:p>
    <w:p w:rsidR="00820430" w:rsidRPr="00820430" w:rsidRDefault="00820430" w:rsidP="00820430">
      <w:pPr>
        <w:jc w:val="center"/>
        <w:rPr>
          <w:rFonts w:ascii="Arial" w:hAnsi="Arial" w:cs="Arial"/>
          <w:sz w:val="28"/>
          <w:szCs w:val="28"/>
          <w:lang w:val="ru-RU"/>
        </w:rPr>
      </w:pPr>
    </w:p>
    <w:p w:rsidR="00820430" w:rsidRDefault="00820430" w:rsidP="00820430">
      <w:pPr>
        <w:jc w:val="center"/>
        <w:rPr>
          <w:rFonts w:ascii="Arial" w:hAnsi="Arial" w:cs="Arial"/>
          <w:b/>
          <w:sz w:val="28"/>
          <w:szCs w:val="28"/>
          <w:lang w:val="ru-RU"/>
        </w:rPr>
      </w:pPr>
    </w:p>
    <w:p w:rsidR="00820430" w:rsidRPr="00882ECD" w:rsidRDefault="00820430" w:rsidP="00820430">
      <w:pPr>
        <w:jc w:val="center"/>
        <w:rPr>
          <w:rFonts w:ascii="Arial" w:hAnsi="Arial" w:cs="Arial"/>
          <w:b/>
          <w:lang w:val="ru-RU"/>
        </w:rPr>
      </w:pPr>
      <w:r w:rsidRPr="00882ECD">
        <w:rPr>
          <w:rFonts w:ascii="Arial" w:hAnsi="Arial" w:cs="Arial"/>
          <w:b/>
          <w:lang w:val="ru-RU"/>
        </w:rPr>
        <w:lastRenderedPageBreak/>
        <w:t>Библиография</w:t>
      </w:r>
    </w:p>
    <w:p w:rsidR="00A86CB5" w:rsidRPr="00882ECD" w:rsidRDefault="00820430" w:rsidP="00221552">
      <w:pPr>
        <w:pStyle w:val="ac"/>
        <w:overflowPunct w:val="0"/>
        <w:autoSpaceDE w:val="0"/>
        <w:autoSpaceDN w:val="0"/>
        <w:adjustRightInd w:val="0"/>
        <w:spacing w:before="240" w:after="120"/>
        <w:ind w:left="851" w:hanging="851"/>
        <w:jc w:val="both"/>
        <w:rPr>
          <w:rFonts w:ascii="Arial" w:hAnsi="Arial" w:cs="Arial"/>
          <w:sz w:val="20"/>
          <w:szCs w:val="20"/>
          <w:lang w:val="ru-RU"/>
        </w:rPr>
      </w:pPr>
      <w:r w:rsidRPr="00882ECD">
        <w:rPr>
          <w:rFonts w:ascii="Arial" w:hAnsi="Arial" w:cs="Arial"/>
          <w:sz w:val="20"/>
          <w:szCs w:val="20"/>
          <w:lang w:val="ru-RU"/>
        </w:rPr>
        <w:t xml:space="preserve">[1] </w:t>
      </w:r>
      <w:r w:rsidR="00221552">
        <w:rPr>
          <w:rFonts w:ascii="Arial" w:hAnsi="Arial" w:cs="Arial"/>
          <w:sz w:val="20"/>
          <w:szCs w:val="20"/>
          <w:lang w:val="ru-RU"/>
        </w:rPr>
        <w:t>Р</w:t>
      </w:r>
      <w:r w:rsidRPr="00882ECD">
        <w:rPr>
          <w:rFonts w:ascii="Arial" w:hAnsi="Arial" w:cs="Arial"/>
          <w:sz w:val="20"/>
          <w:szCs w:val="20"/>
          <w:lang w:val="ru-RU"/>
        </w:rPr>
        <w:t>екомендации по определению деформационных свойств грунтов</w:t>
      </w:r>
      <w:r w:rsidR="00E632F3">
        <w:rPr>
          <w:rFonts w:ascii="Arial" w:hAnsi="Arial" w:cs="Arial"/>
          <w:sz w:val="20"/>
          <w:szCs w:val="20"/>
          <w:lang w:val="ru-RU"/>
        </w:rPr>
        <w:t xml:space="preserve"> расклинивающим дилатометром РД-100</w:t>
      </w:r>
      <w:r w:rsidR="00607E5A">
        <w:rPr>
          <w:rFonts w:ascii="Arial" w:hAnsi="Arial" w:cs="Arial"/>
          <w:sz w:val="20"/>
          <w:szCs w:val="20"/>
          <w:lang w:val="ru-RU"/>
        </w:rPr>
        <w:t>: ПНИИИС, ЗапСибТИСИЗ</w:t>
      </w:r>
      <w:r w:rsidR="00221552">
        <w:rPr>
          <w:rFonts w:ascii="Arial" w:hAnsi="Arial" w:cs="Arial"/>
          <w:sz w:val="20"/>
          <w:szCs w:val="20"/>
          <w:lang w:val="ru-RU"/>
        </w:rPr>
        <w:t>,</w:t>
      </w:r>
      <w:r w:rsidR="00607E5A">
        <w:rPr>
          <w:rFonts w:ascii="Arial" w:hAnsi="Arial" w:cs="Arial"/>
          <w:sz w:val="20"/>
          <w:szCs w:val="20"/>
          <w:lang w:val="ru-RU"/>
        </w:rPr>
        <w:t xml:space="preserve"> - М.,</w:t>
      </w:r>
      <w:r w:rsidR="00221552">
        <w:rPr>
          <w:rFonts w:ascii="Arial" w:hAnsi="Arial" w:cs="Arial"/>
          <w:sz w:val="20"/>
          <w:szCs w:val="20"/>
          <w:lang w:val="ru-RU"/>
        </w:rPr>
        <w:t xml:space="preserve"> 1991</w:t>
      </w:r>
      <w:r w:rsidR="00607E5A">
        <w:rPr>
          <w:rFonts w:ascii="Arial" w:hAnsi="Arial" w:cs="Arial"/>
          <w:sz w:val="20"/>
          <w:szCs w:val="20"/>
          <w:lang w:val="ru-RU"/>
        </w:rPr>
        <w:t>.  – 31 с.</w:t>
      </w:r>
    </w:p>
    <w:p w:rsidR="00820430" w:rsidRPr="007E3F07" w:rsidRDefault="00820430" w:rsidP="00E83BBD">
      <w:pPr>
        <w:ind w:left="851" w:hanging="851"/>
        <w:jc w:val="both"/>
        <w:rPr>
          <w:rFonts w:ascii="Arial" w:hAnsi="Arial" w:cs="Arial"/>
          <w:sz w:val="28"/>
          <w:szCs w:val="28"/>
          <w:lang w:val="ru-RU"/>
        </w:rPr>
      </w:pPr>
    </w:p>
    <w:p w:rsidR="007C5AA3" w:rsidRPr="007E3F07" w:rsidRDefault="007C5AA3" w:rsidP="00E83BBD">
      <w:pPr>
        <w:ind w:left="851" w:hanging="851"/>
        <w:jc w:val="both"/>
        <w:rPr>
          <w:rFonts w:ascii="Arial" w:hAnsi="Arial" w:cs="Arial"/>
          <w:sz w:val="28"/>
          <w:szCs w:val="28"/>
          <w:lang w:val="ru-RU"/>
        </w:rPr>
      </w:pPr>
    </w:p>
    <w:p w:rsidR="007C5AA3" w:rsidRPr="007E3F07" w:rsidRDefault="007C5AA3" w:rsidP="00E83BBD">
      <w:pPr>
        <w:ind w:left="851" w:hanging="851"/>
        <w:jc w:val="both"/>
        <w:rPr>
          <w:rFonts w:ascii="Arial" w:hAnsi="Arial" w:cs="Arial"/>
          <w:sz w:val="28"/>
          <w:szCs w:val="28"/>
          <w:lang w:val="ru-RU"/>
        </w:rPr>
      </w:pPr>
    </w:p>
    <w:p w:rsidR="007C5AA3" w:rsidRPr="007E3F07" w:rsidRDefault="007C5AA3" w:rsidP="00E83BBD">
      <w:pPr>
        <w:ind w:left="851" w:hanging="851"/>
        <w:jc w:val="both"/>
        <w:rPr>
          <w:rFonts w:ascii="Arial" w:hAnsi="Arial" w:cs="Arial"/>
          <w:sz w:val="28"/>
          <w:szCs w:val="28"/>
          <w:lang w:val="ru-RU"/>
        </w:rPr>
      </w:pPr>
    </w:p>
    <w:p w:rsidR="007C5AA3" w:rsidRDefault="007C5AA3"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Default="00587422" w:rsidP="00E83BBD">
      <w:pPr>
        <w:ind w:left="851" w:hanging="851"/>
        <w:jc w:val="both"/>
        <w:rPr>
          <w:rFonts w:ascii="Arial" w:hAnsi="Arial" w:cs="Arial"/>
          <w:sz w:val="28"/>
          <w:szCs w:val="28"/>
          <w:lang w:val="ru-RU"/>
        </w:rPr>
      </w:pPr>
    </w:p>
    <w:p w:rsidR="00587422" w:rsidRPr="007E3F07" w:rsidRDefault="00587422" w:rsidP="00E83BBD">
      <w:pPr>
        <w:ind w:left="851" w:hanging="851"/>
        <w:jc w:val="both"/>
        <w:rPr>
          <w:rFonts w:ascii="Arial" w:hAnsi="Arial" w:cs="Arial"/>
          <w:sz w:val="28"/>
          <w:szCs w:val="28"/>
          <w:lang w:val="ru-RU"/>
        </w:rPr>
      </w:pPr>
    </w:p>
    <w:p w:rsidR="007C5AA3" w:rsidRPr="007E3F07" w:rsidRDefault="007C5AA3" w:rsidP="00E83BBD">
      <w:pPr>
        <w:ind w:left="851" w:hanging="851"/>
        <w:jc w:val="both"/>
        <w:rPr>
          <w:rFonts w:ascii="Arial" w:hAnsi="Arial" w:cs="Arial"/>
          <w:sz w:val="28"/>
          <w:szCs w:val="28"/>
          <w:lang w:val="ru-RU"/>
        </w:rPr>
      </w:pPr>
    </w:p>
    <w:p w:rsidR="007C5AA3" w:rsidRPr="007E3F07" w:rsidRDefault="007C5AA3" w:rsidP="00E83BBD">
      <w:pPr>
        <w:ind w:left="851" w:hanging="851"/>
        <w:jc w:val="both"/>
        <w:rPr>
          <w:rFonts w:ascii="Arial" w:hAnsi="Arial" w:cs="Arial"/>
          <w:sz w:val="28"/>
          <w:szCs w:val="28"/>
          <w:lang w:val="ru-RU"/>
        </w:rPr>
      </w:pPr>
    </w:p>
    <w:p w:rsidR="007C5AA3" w:rsidRPr="007E3F07" w:rsidRDefault="007C5AA3" w:rsidP="00E83BBD">
      <w:pPr>
        <w:ind w:left="851" w:hanging="851"/>
        <w:jc w:val="both"/>
        <w:rPr>
          <w:rFonts w:ascii="Arial" w:hAnsi="Arial" w:cs="Arial"/>
          <w:sz w:val="28"/>
          <w:szCs w:val="28"/>
          <w:lang w:val="ru-RU"/>
        </w:rPr>
      </w:pPr>
    </w:p>
    <w:p w:rsidR="00F524D5" w:rsidRDefault="00F524D5" w:rsidP="00882ECD">
      <w:pPr>
        <w:pStyle w:val="ac"/>
        <w:overflowPunct w:val="0"/>
        <w:autoSpaceDE w:val="0"/>
        <w:autoSpaceDN w:val="0"/>
        <w:adjustRightInd w:val="0"/>
        <w:spacing w:before="120" w:after="120" w:line="360" w:lineRule="auto"/>
        <w:ind w:left="644" w:hanging="644"/>
        <w:jc w:val="both"/>
        <w:rPr>
          <w:rFonts w:ascii="Arial" w:hAnsi="Arial" w:cs="Arial"/>
          <w:sz w:val="28"/>
          <w:szCs w:val="28"/>
          <w:lang w:val="ru-RU"/>
        </w:rPr>
      </w:pPr>
    </w:p>
    <w:p w:rsidR="00820430" w:rsidRPr="00A86CB5" w:rsidRDefault="00820430" w:rsidP="00882ECD">
      <w:pPr>
        <w:pStyle w:val="ac"/>
        <w:overflowPunct w:val="0"/>
        <w:autoSpaceDE w:val="0"/>
        <w:autoSpaceDN w:val="0"/>
        <w:adjustRightInd w:val="0"/>
        <w:spacing w:before="120" w:after="120" w:line="360" w:lineRule="auto"/>
        <w:ind w:left="644" w:hanging="644"/>
        <w:jc w:val="both"/>
        <w:rPr>
          <w:rFonts w:ascii="Arial" w:hAnsi="Arial" w:cs="Arial"/>
          <w:sz w:val="28"/>
          <w:szCs w:val="28"/>
          <w:lang w:val="ru-RU"/>
        </w:rPr>
      </w:pPr>
      <w:r w:rsidRPr="00A86CB5">
        <w:rPr>
          <w:rFonts w:ascii="Arial" w:hAnsi="Arial" w:cs="Arial"/>
          <w:sz w:val="28"/>
          <w:szCs w:val="28"/>
          <w:lang w:val="ru-RU"/>
        </w:rPr>
        <w:lastRenderedPageBreak/>
        <w:t>_______________________________</w:t>
      </w:r>
      <w:r w:rsidR="00FF6D98">
        <w:rPr>
          <w:rFonts w:ascii="Arial" w:hAnsi="Arial" w:cs="Arial"/>
          <w:sz w:val="28"/>
          <w:szCs w:val="28"/>
          <w:lang w:val="ru-RU"/>
        </w:rPr>
        <w:t>_____________________________</w:t>
      </w:r>
      <w:r w:rsidR="00702D07">
        <w:rPr>
          <w:rFonts w:ascii="Arial" w:hAnsi="Arial" w:cs="Arial"/>
          <w:sz w:val="28"/>
          <w:szCs w:val="28"/>
          <w:lang w:val="ru-RU"/>
        </w:rPr>
        <w:t>___</w:t>
      </w:r>
      <w:r w:rsidR="00FF6D98">
        <w:rPr>
          <w:rFonts w:ascii="Arial" w:hAnsi="Arial" w:cs="Arial"/>
          <w:sz w:val="28"/>
          <w:szCs w:val="28"/>
          <w:lang w:val="ru-RU"/>
        </w:rPr>
        <w:t>_</w:t>
      </w:r>
    </w:p>
    <w:p w:rsidR="00702D07" w:rsidRPr="00882ECD" w:rsidRDefault="00702D07" w:rsidP="009658EB">
      <w:pPr>
        <w:tabs>
          <w:tab w:val="left" w:pos="4395"/>
        </w:tabs>
        <w:rPr>
          <w:rFonts w:ascii="Arial" w:hAnsi="Arial" w:cs="Arial"/>
          <w:sz w:val="20"/>
          <w:szCs w:val="20"/>
          <w:lang w:val="ru-RU"/>
        </w:rPr>
      </w:pPr>
      <w:r>
        <w:rPr>
          <w:rFonts w:ascii="Arial" w:hAnsi="Arial" w:cs="Arial"/>
          <w:sz w:val="20"/>
          <w:szCs w:val="20"/>
          <w:lang w:val="ru-RU"/>
        </w:rPr>
        <w:t xml:space="preserve">УКД 624.131.38                                                     </w:t>
      </w:r>
      <w:r w:rsidRPr="00882ECD">
        <w:rPr>
          <w:rFonts w:ascii="Arial" w:hAnsi="Arial" w:cs="Arial"/>
          <w:sz w:val="20"/>
          <w:szCs w:val="20"/>
          <w:lang w:val="ru-RU"/>
        </w:rPr>
        <w:t>ОКС 13.080</w:t>
      </w:r>
    </w:p>
    <w:p w:rsidR="00882ECD" w:rsidRPr="00882ECD" w:rsidRDefault="006521C9" w:rsidP="006521C9">
      <w:pPr>
        <w:jc w:val="center"/>
        <w:rPr>
          <w:rFonts w:ascii="Arial" w:hAnsi="Arial" w:cs="Arial"/>
          <w:sz w:val="20"/>
          <w:szCs w:val="20"/>
          <w:lang w:val="ru-RU"/>
        </w:rPr>
      </w:pPr>
      <w:r>
        <w:rPr>
          <w:rFonts w:ascii="Arial" w:hAnsi="Arial" w:cs="Arial"/>
          <w:sz w:val="20"/>
          <w:szCs w:val="20"/>
          <w:lang w:val="ru-RU"/>
        </w:rPr>
        <w:t xml:space="preserve">                                                                                                                                            </w:t>
      </w:r>
    </w:p>
    <w:p w:rsidR="00882ECD" w:rsidRPr="00882ECD" w:rsidRDefault="00820430" w:rsidP="00820430">
      <w:pPr>
        <w:rPr>
          <w:rFonts w:ascii="Arial" w:hAnsi="Arial" w:cs="Arial"/>
          <w:sz w:val="20"/>
          <w:szCs w:val="20"/>
          <w:lang w:val="ru-RU"/>
        </w:rPr>
      </w:pPr>
      <w:r w:rsidRPr="00882ECD">
        <w:rPr>
          <w:rFonts w:ascii="Arial" w:hAnsi="Arial" w:cs="Arial"/>
          <w:sz w:val="20"/>
          <w:szCs w:val="20"/>
          <w:lang w:val="ru-RU"/>
        </w:rPr>
        <w:t xml:space="preserve">Ключевые слова: </w:t>
      </w:r>
      <w:r w:rsidR="0078225A">
        <w:rPr>
          <w:rFonts w:ascii="Arial" w:hAnsi="Arial" w:cs="Arial"/>
          <w:sz w:val="20"/>
          <w:szCs w:val="20"/>
          <w:lang w:val="ru-RU"/>
        </w:rPr>
        <w:t xml:space="preserve">полевые </w:t>
      </w:r>
      <w:r w:rsidR="00882ECD">
        <w:rPr>
          <w:rFonts w:ascii="Arial" w:hAnsi="Arial" w:cs="Arial"/>
          <w:sz w:val="20"/>
          <w:szCs w:val="20"/>
          <w:lang w:val="ru-RU"/>
        </w:rPr>
        <w:t xml:space="preserve">испытания грунтов, </w:t>
      </w:r>
      <w:r w:rsidR="005341FD">
        <w:rPr>
          <w:rFonts w:ascii="Arial" w:hAnsi="Arial" w:cs="Arial"/>
          <w:sz w:val="20"/>
          <w:szCs w:val="20"/>
          <w:lang w:val="ru-RU"/>
        </w:rPr>
        <w:t xml:space="preserve">расклинивающий </w:t>
      </w:r>
      <w:r w:rsidR="00882ECD">
        <w:rPr>
          <w:rFonts w:ascii="Arial" w:hAnsi="Arial" w:cs="Arial"/>
          <w:sz w:val="20"/>
          <w:szCs w:val="20"/>
          <w:lang w:val="ru-RU"/>
        </w:rPr>
        <w:t>д</w:t>
      </w:r>
      <w:r w:rsidR="005341FD">
        <w:rPr>
          <w:rFonts w:ascii="Arial" w:hAnsi="Arial" w:cs="Arial"/>
          <w:sz w:val="20"/>
          <w:szCs w:val="20"/>
          <w:lang w:val="ru-RU"/>
        </w:rPr>
        <w:t>и</w:t>
      </w:r>
      <w:r w:rsidR="00882ECD">
        <w:rPr>
          <w:rFonts w:ascii="Arial" w:hAnsi="Arial" w:cs="Arial"/>
          <w:sz w:val="20"/>
          <w:szCs w:val="20"/>
          <w:lang w:val="ru-RU"/>
        </w:rPr>
        <w:t>латометр,</w:t>
      </w:r>
      <w:r w:rsidRPr="00882ECD">
        <w:rPr>
          <w:rFonts w:ascii="Arial" w:hAnsi="Arial" w:cs="Arial"/>
          <w:sz w:val="20"/>
          <w:szCs w:val="20"/>
          <w:lang w:val="ru-RU"/>
        </w:rPr>
        <w:t xml:space="preserve"> метод контролируемых перемещений, </w:t>
      </w:r>
      <w:r w:rsidR="0078225A">
        <w:rPr>
          <w:rFonts w:ascii="Arial" w:hAnsi="Arial" w:cs="Arial"/>
          <w:sz w:val="20"/>
          <w:szCs w:val="20"/>
          <w:lang w:val="ru-RU"/>
        </w:rPr>
        <w:t>модуль деформации</w:t>
      </w:r>
    </w:p>
    <w:p w:rsidR="00820430" w:rsidRPr="00820430" w:rsidRDefault="00820430" w:rsidP="00820430">
      <w:pPr>
        <w:rPr>
          <w:rFonts w:ascii="Arial" w:hAnsi="Arial" w:cs="Arial"/>
          <w:sz w:val="28"/>
          <w:szCs w:val="28"/>
          <w:lang w:val="ru-RU"/>
        </w:rPr>
      </w:pPr>
      <w:r w:rsidRPr="00A86CB5">
        <w:rPr>
          <w:rFonts w:ascii="Arial" w:hAnsi="Arial" w:cs="Arial"/>
          <w:sz w:val="28"/>
          <w:szCs w:val="28"/>
          <w:lang w:val="ru-RU"/>
        </w:rPr>
        <w:t>_____________________________________________________________</w:t>
      </w:r>
      <w:r w:rsidR="00702D07">
        <w:rPr>
          <w:rFonts w:ascii="Arial" w:hAnsi="Arial" w:cs="Arial"/>
          <w:sz w:val="28"/>
          <w:szCs w:val="28"/>
          <w:lang w:val="ru-RU"/>
        </w:rPr>
        <w:t>_</w:t>
      </w:r>
      <w:r w:rsidRPr="00A86CB5">
        <w:rPr>
          <w:rFonts w:ascii="Arial" w:hAnsi="Arial" w:cs="Arial"/>
          <w:sz w:val="28"/>
          <w:szCs w:val="28"/>
          <w:lang w:val="ru-RU"/>
        </w:rPr>
        <w:t>__</w:t>
      </w:r>
    </w:p>
    <w:p w:rsidR="00820430" w:rsidRPr="00820430" w:rsidRDefault="00820430" w:rsidP="00820430">
      <w:pPr>
        <w:jc w:val="center"/>
        <w:rPr>
          <w:rFonts w:ascii="Arial" w:hAnsi="Arial" w:cs="Arial"/>
          <w:b/>
          <w:sz w:val="28"/>
          <w:szCs w:val="28"/>
          <w:lang w:val="ru-RU"/>
        </w:rPr>
      </w:pPr>
    </w:p>
    <w:p w:rsidR="00820430" w:rsidRPr="00820430" w:rsidRDefault="00820430" w:rsidP="00820430">
      <w:pPr>
        <w:jc w:val="center"/>
        <w:rPr>
          <w:rFonts w:ascii="Arial" w:hAnsi="Arial" w:cs="Arial"/>
          <w:b/>
          <w:sz w:val="28"/>
          <w:szCs w:val="28"/>
          <w:lang w:val="ru-RU"/>
        </w:rPr>
      </w:pPr>
    </w:p>
    <w:p w:rsidR="00820430" w:rsidRPr="00820430" w:rsidRDefault="00820430" w:rsidP="00820430">
      <w:pPr>
        <w:jc w:val="center"/>
        <w:rPr>
          <w:rFonts w:ascii="Arial" w:hAnsi="Arial" w:cs="Arial"/>
          <w:b/>
          <w:sz w:val="28"/>
          <w:szCs w:val="28"/>
          <w:lang w:val="ru-RU"/>
        </w:rPr>
      </w:pPr>
    </w:p>
    <w:p w:rsidR="00820430" w:rsidRPr="00820430" w:rsidRDefault="00820430" w:rsidP="00820430">
      <w:pPr>
        <w:jc w:val="center"/>
        <w:rPr>
          <w:rFonts w:ascii="Arial" w:hAnsi="Arial" w:cs="Arial"/>
          <w:b/>
          <w:sz w:val="28"/>
          <w:szCs w:val="28"/>
          <w:lang w:val="ru-RU"/>
        </w:rPr>
      </w:pPr>
    </w:p>
    <w:p w:rsidR="00820430" w:rsidRPr="00820430" w:rsidRDefault="00820430" w:rsidP="00820430">
      <w:pPr>
        <w:jc w:val="center"/>
        <w:rPr>
          <w:rFonts w:ascii="Arial" w:hAnsi="Arial" w:cs="Arial"/>
          <w:b/>
          <w:sz w:val="28"/>
          <w:szCs w:val="28"/>
          <w:lang w:val="ru-RU"/>
        </w:rPr>
      </w:pPr>
    </w:p>
    <w:p w:rsidR="00820430" w:rsidRPr="00820430" w:rsidRDefault="00820430" w:rsidP="00820430">
      <w:pPr>
        <w:jc w:val="center"/>
        <w:rPr>
          <w:rFonts w:ascii="Arial" w:hAnsi="Arial" w:cs="Arial"/>
          <w:b/>
          <w:sz w:val="28"/>
          <w:szCs w:val="28"/>
          <w:lang w:val="ru-RU"/>
        </w:rPr>
      </w:pPr>
    </w:p>
    <w:p w:rsidR="00820430" w:rsidRPr="00820430" w:rsidRDefault="00820430" w:rsidP="00820430">
      <w:pPr>
        <w:jc w:val="center"/>
        <w:rPr>
          <w:rFonts w:ascii="Arial" w:hAnsi="Arial" w:cs="Arial"/>
          <w:b/>
          <w:sz w:val="28"/>
          <w:szCs w:val="28"/>
          <w:lang w:val="ru-RU"/>
        </w:rPr>
      </w:pPr>
    </w:p>
    <w:p w:rsidR="00A63049" w:rsidRDefault="004812F3" w:rsidP="00A63049">
      <w:pPr>
        <w:rPr>
          <w:rFonts w:ascii="Arial" w:hAnsi="Arial" w:cs="Arial"/>
          <w:sz w:val="20"/>
          <w:szCs w:val="20"/>
          <w:lang w:val="ru-RU"/>
        </w:rPr>
      </w:pPr>
      <w:r w:rsidRPr="004812F3">
        <w:rPr>
          <w:noProof/>
        </w:rPr>
        <w:pict>
          <v:shape id="_x0000_s1304" type="#_x0000_t75" style="position:absolute;margin-left:264.05pt;margin-top:1.85pt;width:2in;height:156.45pt;z-index:251729920">
            <v:imagedata r:id="rId28" o:title="podpisi"/>
          </v:shape>
        </w:pict>
      </w:r>
      <w:r w:rsidR="00A63049">
        <w:rPr>
          <w:rFonts w:ascii="Arial" w:hAnsi="Arial" w:cs="Arial"/>
          <w:sz w:val="20"/>
          <w:szCs w:val="20"/>
          <w:lang w:val="ru-RU"/>
        </w:rPr>
        <w:t>Список исполнителей</w:t>
      </w:r>
    </w:p>
    <w:p w:rsidR="00A7372C" w:rsidRDefault="00A63049" w:rsidP="002F7046">
      <w:pPr>
        <w:tabs>
          <w:tab w:val="left" w:pos="8511"/>
        </w:tabs>
        <w:jc w:val="both"/>
        <w:rPr>
          <w:rFonts w:ascii="Arial" w:hAnsi="Arial" w:cs="Arial"/>
          <w:sz w:val="20"/>
          <w:szCs w:val="20"/>
          <w:lang w:val="ru-RU"/>
        </w:rPr>
      </w:pPr>
      <w:r w:rsidRPr="00A63049">
        <w:rPr>
          <w:rFonts w:ascii="Arial" w:hAnsi="Arial" w:cs="Arial"/>
          <w:sz w:val="20"/>
          <w:szCs w:val="20"/>
          <w:lang w:val="ru-RU"/>
        </w:rPr>
        <w:t>Руководитель разработки</w:t>
      </w:r>
      <w:r w:rsidR="00A7372C">
        <w:rPr>
          <w:rFonts w:ascii="Arial" w:hAnsi="Arial" w:cs="Arial"/>
          <w:sz w:val="20"/>
          <w:szCs w:val="20"/>
          <w:lang w:val="ru-RU"/>
        </w:rPr>
        <w:t xml:space="preserve"> </w:t>
      </w:r>
      <w:r w:rsidR="002F7046">
        <w:rPr>
          <w:rFonts w:ascii="Arial" w:hAnsi="Arial" w:cs="Arial"/>
          <w:sz w:val="20"/>
          <w:szCs w:val="20"/>
          <w:lang w:val="ru-RU"/>
        </w:rPr>
        <w:t>–</w:t>
      </w:r>
      <w:r w:rsidR="00A7372C">
        <w:rPr>
          <w:rFonts w:ascii="Arial" w:hAnsi="Arial" w:cs="Arial"/>
          <w:sz w:val="20"/>
          <w:szCs w:val="20"/>
          <w:lang w:val="ru-RU"/>
        </w:rPr>
        <w:t xml:space="preserve"> </w:t>
      </w:r>
      <w:r w:rsidR="002F7046">
        <w:rPr>
          <w:rFonts w:ascii="Arial" w:hAnsi="Arial" w:cs="Arial"/>
          <w:sz w:val="20"/>
          <w:szCs w:val="20"/>
          <w:lang w:val="ru-RU"/>
        </w:rPr>
        <w:t>директор ООО «НИЦа»,</w:t>
      </w:r>
      <w:r w:rsidR="002F7046">
        <w:rPr>
          <w:rFonts w:ascii="Arial" w:hAnsi="Arial" w:cs="Arial"/>
          <w:sz w:val="20"/>
          <w:szCs w:val="20"/>
          <w:lang w:val="ru-RU"/>
        </w:rPr>
        <w:tab/>
      </w:r>
      <w:r w:rsidR="002F7046" w:rsidRPr="00E21499">
        <w:rPr>
          <w:rFonts w:ascii="Arial" w:hAnsi="Arial" w:cs="Arial"/>
          <w:sz w:val="20"/>
          <w:szCs w:val="20"/>
          <w:lang w:val="ru-RU"/>
        </w:rPr>
        <w:t>Лавров</w:t>
      </w:r>
      <w:r w:rsidR="002F7046">
        <w:rPr>
          <w:rFonts w:ascii="Arial" w:hAnsi="Arial" w:cs="Arial"/>
          <w:sz w:val="20"/>
          <w:szCs w:val="20"/>
          <w:lang w:val="ru-RU"/>
        </w:rPr>
        <w:t xml:space="preserve"> С.Н.</w:t>
      </w:r>
    </w:p>
    <w:p w:rsidR="002F7046" w:rsidRDefault="002F7046" w:rsidP="002F7046">
      <w:pPr>
        <w:tabs>
          <w:tab w:val="left" w:pos="708"/>
          <w:tab w:val="left" w:pos="1416"/>
          <w:tab w:val="left" w:pos="2124"/>
          <w:tab w:val="left" w:pos="8511"/>
        </w:tabs>
        <w:jc w:val="both"/>
        <w:rPr>
          <w:rFonts w:ascii="Arial" w:hAnsi="Arial" w:cs="Arial"/>
          <w:sz w:val="20"/>
          <w:szCs w:val="20"/>
          <w:lang w:val="ru-RU"/>
        </w:rPr>
      </w:pPr>
      <w:r>
        <w:rPr>
          <w:rFonts w:ascii="Arial" w:hAnsi="Arial" w:cs="Arial"/>
          <w:sz w:val="20"/>
          <w:szCs w:val="20"/>
          <w:lang w:val="ru-RU"/>
        </w:rPr>
        <w:tab/>
      </w:r>
      <w:r>
        <w:rPr>
          <w:rFonts w:ascii="Arial" w:hAnsi="Arial" w:cs="Arial"/>
          <w:sz w:val="20"/>
          <w:szCs w:val="20"/>
          <w:lang w:val="ru-RU"/>
        </w:rPr>
        <w:tab/>
      </w:r>
      <w:r>
        <w:rPr>
          <w:rFonts w:ascii="Arial" w:hAnsi="Arial" w:cs="Arial"/>
          <w:sz w:val="20"/>
          <w:szCs w:val="20"/>
          <w:lang w:val="ru-RU"/>
        </w:rPr>
        <w:tab/>
        <w:t xml:space="preserve">           канд. тех. наук</w:t>
      </w:r>
    </w:p>
    <w:p w:rsidR="002F7046" w:rsidRDefault="00A7372C" w:rsidP="002F7046">
      <w:pPr>
        <w:tabs>
          <w:tab w:val="left" w:pos="708"/>
          <w:tab w:val="left" w:pos="1416"/>
          <w:tab w:val="left" w:pos="2124"/>
          <w:tab w:val="left" w:pos="8511"/>
        </w:tabs>
        <w:jc w:val="both"/>
        <w:rPr>
          <w:rFonts w:ascii="Arial" w:hAnsi="Arial" w:cs="Arial"/>
          <w:sz w:val="20"/>
          <w:szCs w:val="20"/>
          <w:lang w:val="ru-RU"/>
        </w:rPr>
      </w:pPr>
      <w:r>
        <w:rPr>
          <w:rFonts w:ascii="Arial" w:hAnsi="Arial" w:cs="Arial"/>
          <w:sz w:val="20"/>
          <w:szCs w:val="20"/>
          <w:lang w:val="ru-RU"/>
        </w:rPr>
        <w:t xml:space="preserve">Исполнители </w:t>
      </w:r>
      <w:r w:rsidR="00FF6D98">
        <w:rPr>
          <w:rFonts w:ascii="Arial" w:hAnsi="Arial" w:cs="Arial"/>
          <w:sz w:val="20"/>
          <w:szCs w:val="20"/>
          <w:lang w:val="ru-RU"/>
        </w:rPr>
        <w:tab/>
      </w:r>
      <w:r w:rsidR="00FF6D98">
        <w:rPr>
          <w:rFonts w:ascii="Arial" w:hAnsi="Arial" w:cs="Arial"/>
          <w:sz w:val="20"/>
          <w:szCs w:val="20"/>
          <w:lang w:val="ru-RU"/>
        </w:rPr>
        <w:tab/>
        <w:t xml:space="preserve">          </w:t>
      </w:r>
      <w:bookmarkStart w:id="22" w:name="_GoBack"/>
      <w:bookmarkEnd w:id="22"/>
      <w:r w:rsidR="002F7046">
        <w:rPr>
          <w:rFonts w:ascii="Arial" w:hAnsi="Arial" w:cs="Arial"/>
          <w:sz w:val="20"/>
          <w:szCs w:val="20"/>
          <w:lang w:val="ru-RU"/>
        </w:rPr>
        <w:tab/>
      </w:r>
    </w:p>
    <w:p w:rsidR="00A7372C" w:rsidRDefault="002F7046" w:rsidP="002F7046">
      <w:pPr>
        <w:tabs>
          <w:tab w:val="left" w:pos="708"/>
          <w:tab w:val="left" w:pos="1416"/>
          <w:tab w:val="left" w:pos="2124"/>
          <w:tab w:val="left" w:pos="8511"/>
        </w:tabs>
        <w:jc w:val="both"/>
        <w:rPr>
          <w:rFonts w:ascii="Arial" w:hAnsi="Arial" w:cs="Arial"/>
          <w:sz w:val="20"/>
          <w:szCs w:val="20"/>
          <w:lang w:val="ru-RU"/>
        </w:rPr>
      </w:pPr>
      <w:r>
        <w:rPr>
          <w:rFonts w:ascii="Arial" w:hAnsi="Arial" w:cs="Arial"/>
          <w:sz w:val="20"/>
          <w:szCs w:val="20"/>
          <w:lang w:val="ru-RU"/>
        </w:rPr>
        <w:t xml:space="preserve">Консультант ООО «НИЦа», канд. тех. наук            </w:t>
      </w:r>
      <w:r>
        <w:rPr>
          <w:rFonts w:ascii="Arial" w:hAnsi="Arial" w:cs="Arial"/>
          <w:sz w:val="20"/>
          <w:szCs w:val="20"/>
          <w:lang w:val="ru-RU"/>
        </w:rPr>
        <w:tab/>
      </w:r>
      <w:r w:rsidRPr="00E21499">
        <w:rPr>
          <w:rFonts w:ascii="Arial" w:hAnsi="Arial" w:cs="Arial"/>
          <w:sz w:val="20"/>
          <w:szCs w:val="20"/>
          <w:lang w:val="ru-RU"/>
        </w:rPr>
        <w:t>Писаненко В. П.</w:t>
      </w:r>
    </w:p>
    <w:p w:rsidR="002F7046" w:rsidRDefault="002F7046" w:rsidP="002F7046">
      <w:pPr>
        <w:tabs>
          <w:tab w:val="left" w:pos="8511"/>
        </w:tabs>
        <w:jc w:val="both"/>
        <w:rPr>
          <w:rFonts w:ascii="Arial" w:hAnsi="Arial" w:cs="Arial"/>
          <w:sz w:val="20"/>
          <w:szCs w:val="20"/>
          <w:lang w:val="ru-RU"/>
        </w:rPr>
      </w:pPr>
      <w:r>
        <w:rPr>
          <w:rFonts w:ascii="Arial" w:hAnsi="Arial" w:cs="Arial"/>
          <w:sz w:val="20"/>
          <w:szCs w:val="20"/>
          <w:lang w:val="ru-RU"/>
        </w:rPr>
        <w:t xml:space="preserve">                 </w:t>
      </w:r>
      <w:r w:rsidR="00FF6D98">
        <w:rPr>
          <w:rFonts w:ascii="Arial" w:hAnsi="Arial" w:cs="Arial"/>
          <w:sz w:val="20"/>
          <w:szCs w:val="20"/>
          <w:lang w:val="ru-RU"/>
        </w:rPr>
        <w:t xml:space="preserve">          </w:t>
      </w:r>
      <w:r>
        <w:rPr>
          <w:rFonts w:ascii="Arial" w:hAnsi="Arial" w:cs="Arial"/>
          <w:sz w:val="20"/>
          <w:szCs w:val="20"/>
          <w:lang w:val="ru-RU"/>
        </w:rPr>
        <w:tab/>
      </w:r>
    </w:p>
    <w:p w:rsidR="00A7372C" w:rsidRDefault="002F7046" w:rsidP="002F7046">
      <w:pPr>
        <w:tabs>
          <w:tab w:val="left" w:pos="8511"/>
        </w:tabs>
        <w:jc w:val="both"/>
        <w:rPr>
          <w:rFonts w:ascii="Arial" w:hAnsi="Arial" w:cs="Arial"/>
          <w:sz w:val="20"/>
          <w:szCs w:val="20"/>
          <w:lang w:val="ru-RU"/>
        </w:rPr>
      </w:pPr>
      <w:r>
        <w:rPr>
          <w:rFonts w:ascii="Arial" w:hAnsi="Arial" w:cs="Arial"/>
          <w:sz w:val="20"/>
          <w:szCs w:val="20"/>
          <w:lang w:val="ru-RU"/>
        </w:rPr>
        <w:t>Директор ООО «КраснодарТИСИЗ»</w:t>
      </w:r>
      <w:r>
        <w:rPr>
          <w:rFonts w:ascii="Arial" w:hAnsi="Arial" w:cs="Arial"/>
          <w:sz w:val="20"/>
          <w:szCs w:val="20"/>
          <w:lang w:val="ru-RU"/>
        </w:rPr>
        <w:tab/>
      </w:r>
      <w:r w:rsidRPr="00E21499">
        <w:rPr>
          <w:rFonts w:ascii="Arial" w:hAnsi="Arial" w:cs="Arial"/>
          <w:sz w:val="20"/>
          <w:szCs w:val="20"/>
          <w:lang w:val="ru-RU"/>
        </w:rPr>
        <w:t>Хлебников А.Н.</w:t>
      </w:r>
    </w:p>
    <w:p w:rsidR="002F7046" w:rsidRDefault="00FF6D98" w:rsidP="002F7046">
      <w:pPr>
        <w:tabs>
          <w:tab w:val="left" w:pos="8511"/>
        </w:tabs>
        <w:jc w:val="both"/>
        <w:rPr>
          <w:rFonts w:ascii="Arial" w:hAnsi="Arial" w:cs="Arial"/>
          <w:sz w:val="20"/>
          <w:szCs w:val="20"/>
          <w:lang w:val="ru-RU"/>
        </w:rPr>
      </w:pPr>
      <w:r>
        <w:rPr>
          <w:rFonts w:ascii="Arial" w:hAnsi="Arial" w:cs="Arial"/>
          <w:sz w:val="20"/>
          <w:szCs w:val="20"/>
          <w:lang w:val="ru-RU"/>
        </w:rPr>
        <w:t xml:space="preserve">          </w:t>
      </w:r>
      <w:r w:rsidR="002F7046">
        <w:rPr>
          <w:rFonts w:ascii="Arial" w:hAnsi="Arial" w:cs="Arial"/>
          <w:sz w:val="20"/>
          <w:szCs w:val="20"/>
          <w:lang w:val="ru-RU"/>
        </w:rPr>
        <w:tab/>
      </w:r>
    </w:p>
    <w:p w:rsidR="00A7372C" w:rsidRDefault="002F7046" w:rsidP="002F7046">
      <w:pPr>
        <w:tabs>
          <w:tab w:val="left" w:pos="8511"/>
        </w:tabs>
        <w:jc w:val="both"/>
        <w:rPr>
          <w:rFonts w:ascii="Arial" w:hAnsi="Arial" w:cs="Arial"/>
          <w:sz w:val="20"/>
          <w:szCs w:val="20"/>
          <w:lang w:val="ru-RU"/>
        </w:rPr>
      </w:pPr>
      <w:r>
        <w:rPr>
          <w:rFonts w:ascii="Arial" w:hAnsi="Arial" w:cs="Arial"/>
          <w:sz w:val="20"/>
          <w:szCs w:val="20"/>
          <w:lang w:val="ru-RU"/>
        </w:rPr>
        <w:t>Директор ООО «РосИнтеКо», канд. тех. наук</w:t>
      </w:r>
      <w:r>
        <w:rPr>
          <w:rFonts w:ascii="Arial" w:hAnsi="Arial" w:cs="Arial"/>
          <w:sz w:val="20"/>
          <w:szCs w:val="20"/>
          <w:lang w:val="ru-RU"/>
        </w:rPr>
        <w:tab/>
        <w:t>Тесленко Р.В.</w:t>
      </w:r>
    </w:p>
    <w:p w:rsidR="002F7046" w:rsidRDefault="00FF6D98" w:rsidP="002F7046">
      <w:pPr>
        <w:tabs>
          <w:tab w:val="left" w:pos="8511"/>
        </w:tabs>
        <w:ind w:left="1416" w:firstLine="708"/>
        <w:jc w:val="both"/>
        <w:rPr>
          <w:rFonts w:ascii="Arial" w:hAnsi="Arial" w:cs="Arial"/>
          <w:sz w:val="20"/>
          <w:szCs w:val="20"/>
          <w:lang w:val="ru-RU"/>
        </w:rPr>
      </w:pPr>
      <w:r>
        <w:rPr>
          <w:rFonts w:ascii="Arial" w:hAnsi="Arial" w:cs="Arial"/>
          <w:sz w:val="20"/>
          <w:szCs w:val="20"/>
          <w:lang w:val="ru-RU"/>
        </w:rPr>
        <w:t xml:space="preserve">          </w:t>
      </w:r>
      <w:r w:rsidR="002F7046">
        <w:rPr>
          <w:rFonts w:ascii="Arial" w:hAnsi="Arial" w:cs="Arial"/>
          <w:sz w:val="20"/>
          <w:szCs w:val="20"/>
          <w:lang w:val="ru-RU"/>
        </w:rPr>
        <w:tab/>
      </w:r>
    </w:p>
    <w:p w:rsidR="002F7046" w:rsidRDefault="002F7046" w:rsidP="002F7046">
      <w:pPr>
        <w:tabs>
          <w:tab w:val="left" w:pos="8511"/>
        </w:tabs>
        <w:jc w:val="both"/>
        <w:rPr>
          <w:rFonts w:ascii="Arial" w:hAnsi="Arial" w:cs="Arial"/>
          <w:sz w:val="20"/>
          <w:szCs w:val="20"/>
          <w:lang w:val="ru-RU"/>
        </w:rPr>
      </w:pPr>
      <w:r>
        <w:rPr>
          <w:rFonts w:ascii="Arial" w:hAnsi="Arial" w:cs="Arial"/>
          <w:sz w:val="20"/>
          <w:szCs w:val="20"/>
          <w:lang w:val="ru-RU"/>
        </w:rPr>
        <w:t>Доцент каф. геологии ФГБОУ ВПО «КубГУ»</w:t>
      </w:r>
      <w:r>
        <w:rPr>
          <w:rFonts w:ascii="Arial" w:hAnsi="Arial" w:cs="Arial"/>
          <w:sz w:val="20"/>
          <w:szCs w:val="20"/>
          <w:lang w:val="ru-RU"/>
        </w:rPr>
        <w:tab/>
        <w:t>Любимова Т.В.</w:t>
      </w:r>
      <w:r w:rsidR="00FF6D98">
        <w:rPr>
          <w:rFonts w:ascii="Arial" w:hAnsi="Arial" w:cs="Arial"/>
          <w:sz w:val="20"/>
          <w:szCs w:val="20"/>
          <w:lang w:val="ru-RU"/>
        </w:rPr>
        <w:t xml:space="preserve">          </w:t>
      </w:r>
      <w:r w:rsidR="00370F0F">
        <w:rPr>
          <w:rFonts w:ascii="Arial" w:hAnsi="Arial" w:cs="Arial"/>
          <w:sz w:val="20"/>
          <w:szCs w:val="20"/>
          <w:lang w:val="ru-RU"/>
        </w:rPr>
        <w:t>канд. геол.-минерал. наук</w:t>
      </w:r>
      <w:r>
        <w:rPr>
          <w:rFonts w:ascii="Arial" w:hAnsi="Arial" w:cs="Arial"/>
          <w:sz w:val="20"/>
          <w:szCs w:val="20"/>
          <w:lang w:val="ru-RU"/>
        </w:rPr>
        <w:tab/>
      </w:r>
    </w:p>
    <w:p w:rsidR="00370F0F" w:rsidRDefault="00370F0F" w:rsidP="00370F0F">
      <w:pPr>
        <w:tabs>
          <w:tab w:val="left" w:pos="8511"/>
        </w:tabs>
        <w:jc w:val="both"/>
        <w:rPr>
          <w:rFonts w:ascii="Arial" w:hAnsi="Arial" w:cs="Arial"/>
          <w:sz w:val="20"/>
          <w:szCs w:val="20"/>
          <w:lang w:val="ru-RU"/>
        </w:rPr>
      </w:pPr>
      <w:r>
        <w:rPr>
          <w:rFonts w:ascii="Arial" w:hAnsi="Arial" w:cs="Arial"/>
          <w:sz w:val="20"/>
          <w:szCs w:val="20"/>
          <w:lang w:val="ru-RU"/>
        </w:rPr>
        <w:t>Генеральный директор СРО Ассоциация</w:t>
      </w:r>
      <w:r>
        <w:rPr>
          <w:rFonts w:ascii="Arial" w:hAnsi="Arial" w:cs="Arial"/>
          <w:sz w:val="20"/>
          <w:szCs w:val="20"/>
          <w:lang w:val="ru-RU"/>
        </w:rPr>
        <w:tab/>
        <w:t>Хлебникова</w:t>
      </w:r>
      <w:r w:rsidRPr="00E21499">
        <w:rPr>
          <w:rFonts w:ascii="Arial" w:hAnsi="Arial" w:cs="Arial"/>
          <w:sz w:val="20"/>
          <w:szCs w:val="20"/>
          <w:lang w:val="ru-RU"/>
        </w:rPr>
        <w:t xml:space="preserve"> Т.П.</w:t>
      </w:r>
    </w:p>
    <w:p w:rsidR="00A7372C" w:rsidRPr="00E21499" w:rsidRDefault="00370F0F" w:rsidP="00370F0F">
      <w:pPr>
        <w:tabs>
          <w:tab w:val="left" w:pos="8511"/>
        </w:tabs>
        <w:jc w:val="both"/>
        <w:rPr>
          <w:rFonts w:ascii="Arial" w:hAnsi="Arial" w:cs="Arial"/>
          <w:sz w:val="20"/>
          <w:szCs w:val="20"/>
          <w:lang w:val="ru-RU"/>
        </w:rPr>
      </w:pPr>
      <w:r>
        <w:rPr>
          <w:rFonts w:ascii="Arial" w:hAnsi="Arial" w:cs="Arial"/>
          <w:sz w:val="20"/>
          <w:szCs w:val="20"/>
          <w:lang w:val="ru-RU"/>
        </w:rPr>
        <w:t>«КубаньСтройИзыскания»</w:t>
      </w:r>
      <w:r w:rsidR="002F7046">
        <w:rPr>
          <w:rFonts w:ascii="Arial" w:hAnsi="Arial" w:cs="Arial"/>
          <w:sz w:val="20"/>
          <w:szCs w:val="20"/>
          <w:lang w:val="ru-RU"/>
        </w:rPr>
        <w:tab/>
      </w:r>
    </w:p>
    <w:p w:rsidR="00820430" w:rsidRPr="00A63049" w:rsidRDefault="00820430" w:rsidP="00A63049">
      <w:pPr>
        <w:rPr>
          <w:rFonts w:ascii="Arial" w:hAnsi="Arial" w:cs="Arial"/>
          <w:sz w:val="20"/>
          <w:szCs w:val="20"/>
          <w:lang w:val="ru-RU"/>
        </w:rPr>
      </w:pPr>
    </w:p>
    <w:p w:rsidR="00820430" w:rsidRPr="00820430" w:rsidRDefault="00820430" w:rsidP="00820430">
      <w:pPr>
        <w:jc w:val="center"/>
        <w:rPr>
          <w:rFonts w:ascii="Arial" w:hAnsi="Arial" w:cs="Arial"/>
          <w:b/>
          <w:sz w:val="28"/>
          <w:szCs w:val="28"/>
          <w:lang w:val="ru-RU"/>
        </w:rPr>
      </w:pPr>
    </w:p>
    <w:p w:rsidR="00820430" w:rsidRPr="00820430" w:rsidRDefault="00820430" w:rsidP="00820430">
      <w:pPr>
        <w:jc w:val="center"/>
        <w:rPr>
          <w:rFonts w:ascii="Arial" w:hAnsi="Arial" w:cs="Arial"/>
          <w:b/>
          <w:sz w:val="28"/>
          <w:szCs w:val="28"/>
          <w:lang w:val="ru-RU"/>
        </w:rPr>
      </w:pPr>
    </w:p>
    <w:p w:rsidR="00820430" w:rsidRPr="00820430" w:rsidRDefault="00820430" w:rsidP="00820430">
      <w:pPr>
        <w:jc w:val="center"/>
        <w:rPr>
          <w:rFonts w:ascii="Arial" w:hAnsi="Arial" w:cs="Arial"/>
          <w:b/>
          <w:sz w:val="28"/>
          <w:szCs w:val="28"/>
          <w:lang w:val="ru-RU"/>
        </w:rPr>
      </w:pPr>
    </w:p>
    <w:p w:rsidR="00820430" w:rsidRPr="00820430" w:rsidRDefault="00820430" w:rsidP="00820430">
      <w:pPr>
        <w:jc w:val="center"/>
        <w:rPr>
          <w:rFonts w:ascii="Arial" w:hAnsi="Arial" w:cs="Arial"/>
          <w:b/>
          <w:sz w:val="28"/>
          <w:szCs w:val="28"/>
          <w:lang w:val="ru-RU"/>
        </w:rPr>
      </w:pPr>
    </w:p>
    <w:p w:rsidR="00820430" w:rsidRPr="00820430" w:rsidRDefault="00820430" w:rsidP="00820430">
      <w:pPr>
        <w:jc w:val="center"/>
        <w:rPr>
          <w:rFonts w:ascii="Arial" w:hAnsi="Arial" w:cs="Arial"/>
          <w:b/>
          <w:sz w:val="28"/>
          <w:szCs w:val="28"/>
          <w:lang w:val="ru-RU"/>
        </w:rPr>
      </w:pPr>
    </w:p>
    <w:p w:rsidR="00820430" w:rsidRPr="00820430" w:rsidRDefault="00820430" w:rsidP="00820430">
      <w:pPr>
        <w:jc w:val="center"/>
        <w:rPr>
          <w:rFonts w:ascii="Arial" w:hAnsi="Arial" w:cs="Arial"/>
          <w:b/>
          <w:sz w:val="28"/>
          <w:szCs w:val="28"/>
          <w:lang w:val="ru-RU"/>
        </w:rPr>
      </w:pPr>
    </w:p>
    <w:p w:rsidR="00820430" w:rsidRPr="007E3F07" w:rsidRDefault="00820430" w:rsidP="00820430">
      <w:pPr>
        <w:jc w:val="center"/>
        <w:rPr>
          <w:rFonts w:ascii="Arial" w:hAnsi="Arial" w:cs="Arial"/>
          <w:b/>
          <w:sz w:val="28"/>
          <w:szCs w:val="28"/>
          <w:lang w:val="ru-RU"/>
        </w:rPr>
      </w:pPr>
    </w:p>
    <w:p w:rsidR="007C5AA3" w:rsidRPr="007E3F07" w:rsidRDefault="007C5AA3" w:rsidP="00820430">
      <w:pPr>
        <w:jc w:val="center"/>
        <w:rPr>
          <w:rFonts w:ascii="Arial" w:hAnsi="Arial" w:cs="Arial"/>
          <w:b/>
          <w:sz w:val="28"/>
          <w:szCs w:val="28"/>
          <w:lang w:val="ru-RU"/>
        </w:rPr>
      </w:pPr>
    </w:p>
    <w:p w:rsidR="00820430" w:rsidRDefault="00820430" w:rsidP="00820430">
      <w:pPr>
        <w:jc w:val="center"/>
        <w:rPr>
          <w:rFonts w:ascii="Arial" w:hAnsi="Arial" w:cs="Arial"/>
          <w:b/>
          <w:sz w:val="20"/>
          <w:szCs w:val="20"/>
          <w:lang w:val="ru-RU"/>
        </w:rPr>
      </w:pPr>
    </w:p>
    <w:p w:rsidR="00AC357C" w:rsidRDefault="00AC357C" w:rsidP="00820430">
      <w:pPr>
        <w:jc w:val="center"/>
        <w:rPr>
          <w:rFonts w:ascii="Arial" w:hAnsi="Arial" w:cs="Arial"/>
          <w:b/>
          <w:sz w:val="20"/>
          <w:szCs w:val="20"/>
          <w:lang w:val="ru-RU"/>
        </w:rPr>
      </w:pPr>
    </w:p>
    <w:p w:rsidR="00AC357C" w:rsidRDefault="00AC357C" w:rsidP="00820430">
      <w:pPr>
        <w:jc w:val="center"/>
        <w:rPr>
          <w:rFonts w:ascii="Arial" w:hAnsi="Arial" w:cs="Arial"/>
          <w:b/>
          <w:sz w:val="20"/>
          <w:szCs w:val="20"/>
          <w:lang w:val="ru-RU"/>
        </w:rPr>
      </w:pPr>
    </w:p>
    <w:p w:rsidR="00AC357C" w:rsidRDefault="00AC357C" w:rsidP="00820430">
      <w:pPr>
        <w:jc w:val="center"/>
        <w:rPr>
          <w:rFonts w:ascii="Arial" w:hAnsi="Arial" w:cs="Arial"/>
          <w:b/>
          <w:sz w:val="20"/>
          <w:szCs w:val="20"/>
          <w:lang w:val="ru-RU"/>
        </w:rPr>
      </w:pPr>
    </w:p>
    <w:p w:rsidR="00AC357C" w:rsidRDefault="00AC357C" w:rsidP="00820430">
      <w:pPr>
        <w:jc w:val="center"/>
        <w:rPr>
          <w:rFonts w:ascii="Arial" w:hAnsi="Arial" w:cs="Arial"/>
          <w:b/>
          <w:sz w:val="20"/>
          <w:szCs w:val="20"/>
          <w:lang w:val="ru-RU"/>
        </w:rPr>
      </w:pPr>
    </w:p>
    <w:p w:rsidR="00AC357C" w:rsidRDefault="00AC357C" w:rsidP="00820430">
      <w:pPr>
        <w:jc w:val="center"/>
        <w:rPr>
          <w:rFonts w:ascii="Arial" w:hAnsi="Arial" w:cs="Arial"/>
          <w:b/>
          <w:sz w:val="20"/>
          <w:szCs w:val="20"/>
          <w:lang w:val="ru-RU"/>
        </w:rPr>
      </w:pPr>
    </w:p>
    <w:p w:rsidR="00AC357C" w:rsidRDefault="00AC357C" w:rsidP="00820430">
      <w:pPr>
        <w:jc w:val="center"/>
        <w:rPr>
          <w:rFonts w:ascii="Arial" w:hAnsi="Arial" w:cs="Arial"/>
          <w:b/>
          <w:sz w:val="20"/>
          <w:szCs w:val="20"/>
          <w:lang w:val="ru-RU"/>
        </w:rPr>
      </w:pPr>
    </w:p>
    <w:p w:rsidR="00AC357C" w:rsidRDefault="00AC357C" w:rsidP="00820430">
      <w:pPr>
        <w:jc w:val="center"/>
        <w:rPr>
          <w:rFonts w:ascii="Arial" w:hAnsi="Arial" w:cs="Arial"/>
          <w:b/>
          <w:sz w:val="20"/>
          <w:szCs w:val="20"/>
          <w:lang w:val="ru-RU"/>
        </w:rPr>
      </w:pPr>
    </w:p>
    <w:p w:rsidR="00AC357C" w:rsidRDefault="00AC357C" w:rsidP="00820430">
      <w:pPr>
        <w:jc w:val="center"/>
        <w:rPr>
          <w:rFonts w:ascii="Arial" w:hAnsi="Arial" w:cs="Arial"/>
          <w:b/>
          <w:sz w:val="20"/>
          <w:szCs w:val="20"/>
          <w:lang w:val="ru-RU"/>
        </w:rPr>
      </w:pPr>
    </w:p>
    <w:p w:rsidR="00AC357C" w:rsidRDefault="00AC357C" w:rsidP="00820430">
      <w:pPr>
        <w:jc w:val="center"/>
        <w:rPr>
          <w:rFonts w:ascii="Arial" w:hAnsi="Arial" w:cs="Arial"/>
          <w:b/>
          <w:sz w:val="20"/>
          <w:szCs w:val="20"/>
          <w:lang w:val="ru-RU"/>
        </w:rPr>
      </w:pPr>
    </w:p>
    <w:p w:rsidR="00AC357C" w:rsidRDefault="00AC357C" w:rsidP="00820430">
      <w:pPr>
        <w:jc w:val="center"/>
        <w:rPr>
          <w:rFonts w:ascii="Arial" w:hAnsi="Arial" w:cs="Arial"/>
          <w:b/>
          <w:sz w:val="20"/>
          <w:szCs w:val="20"/>
          <w:lang w:val="ru-RU"/>
        </w:rPr>
      </w:pPr>
    </w:p>
    <w:p w:rsidR="00AC357C" w:rsidRDefault="00AC357C" w:rsidP="00820430">
      <w:pPr>
        <w:jc w:val="center"/>
        <w:rPr>
          <w:rFonts w:ascii="Arial" w:hAnsi="Arial" w:cs="Arial"/>
          <w:b/>
          <w:sz w:val="20"/>
          <w:szCs w:val="20"/>
          <w:lang w:val="ru-RU"/>
        </w:rPr>
      </w:pPr>
    </w:p>
    <w:p w:rsidR="00AC357C" w:rsidRDefault="00AC357C" w:rsidP="00820430">
      <w:pPr>
        <w:jc w:val="center"/>
        <w:rPr>
          <w:rFonts w:ascii="Arial" w:hAnsi="Arial" w:cs="Arial"/>
          <w:b/>
          <w:sz w:val="20"/>
          <w:szCs w:val="20"/>
          <w:lang w:val="ru-RU"/>
        </w:rPr>
      </w:pPr>
    </w:p>
    <w:p w:rsidR="00AC357C" w:rsidRDefault="00AC357C" w:rsidP="00820430">
      <w:pPr>
        <w:jc w:val="center"/>
        <w:rPr>
          <w:rFonts w:ascii="Arial" w:hAnsi="Arial" w:cs="Arial"/>
          <w:b/>
          <w:sz w:val="20"/>
          <w:szCs w:val="20"/>
          <w:lang w:val="ru-RU"/>
        </w:rPr>
      </w:pPr>
    </w:p>
    <w:p w:rsidR="00AC357C" w:rsidRPr="00221552" w:rsidRDefault="00AC357C" w:rsidP="00820430">
      <w:pPr>
        <w:jc w:val="center"/>
        <w:rPr>
          <w:rFonts w:ascii="Arial" w:hAnsi="Arial" w:cs="Arial"/>
          <w:b/>
          <w:sz w:val="20"/>
          <w:szCs w:val="20"/>
          <w:lang w:val="ru-RU"/>
        </w:rPr>
      </w:pPr>
    </w:p>
    <w:sectPr w:rsidR="00AC357C" w:rsidRPr="00221552" w:rsidSect="00A44536">
      <w:headerReference w:type="default" r:id="rId29"/>
      <w:footerReference w:type="even" r:id="rId30"/>
      <w:footerReference w:type="default" r:id="rId31"/>
      <w:pgSz w:w="11906" w:h="16838"/>
      <w:pgMar w:top="1134" w:right="680" w:bottom="1134" w:left="1134"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8D1" w:rsidRDefault="001208D1" w:rsidP="003D1A4E">
      <w:r>
        <w:separator/>
      </w:r>
    </w:p>
  </w:endnote>
  <w:endnote w:type="continuationSeparator" w:id="1">
    <w:p w:rsidR="001208D1" w:rsidRDefault="001208D1" w:rsidP="003D1A4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49222"/>
      <w:docPartObj>
        <w:docPartGallery w:val="Page Numbers (Bottom of Page)"/>
        <w:docPartUnique/>
      </w:docPartObj>
    </w:sdtPr>
    <w:sdtContent>
      <w:p w:rsidR="002F7046" w:rsidRDefault="004812F3">
        <w:pPr>
          <w:pStyle w:val="a8"/>
        </w:pPr>
        <w:fldSimple w:instr=" PAGE   \* MERGEFORMAT ">
          <w:r w:rsidR="00642BD0">
            <w:rPr>
              <w:noProof/>
            </w:rPr>
            <w:t>II</w:t>
          </w:r>
        </w:fldSimple>
      </w:p>
    </w:sdtContent>
  </w:sdt>
  <w:p w:rsidR="002F7046" w:rsidRDefault="002F7046">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49220"/>
      <w:docPartObj>
        <w:docPartGallery w:val="Page Numbers (Bottom of Page)"/>
        <w:docPartUnique/>
      </w:docPartObj>
    </w:sdtPr>
    <w:sdtContent>
      <w:p w:rsidR="002F7046" w:rsidRDefault="004812F3">
        <w:pPr>
          <w:pStyle w:val="a8"/>
          <w:jc w:val="right"/>
        </w:pPr>
        <w:fldSimple w:instr=" PAGE   \* MERGEFORMAT ">
          <w:r w:rsidR="00642BD0">
            <w:rPr>
              <w:noProof/>
            </w:rPr>
            <w:t>III</w:t>
          </w:r>
        </w:fldSimple>
      </w:p>
    </w:sdtContent>
  </w:sdt>
  <w:p w:rsidR="002F7046" w:rsidRPr="006F311E" w:rsidRDefault="002F7046" w:rsidP="009B4B29">
    <w:pPr>
      <w:pStyle w:val="a8"/>
      <w:ind w:right="28"/>
      <w:rPr>
        <w:lang w:val="ru-RU"/>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046" w:rsidRDefault="002F7046" w:rsidP="00820430">
    <w:pPr>
      <w:spacing w:before="120"/>
      <w:jc w:val="right"/>
      <w:rPr>
        <w:rFonts w:ascii="Arial" w:hAnsi="Arial" w:cs="Arial"/>
        <w:sz w:val="20"/>
        <w:szCs w:val="20"/>
        <w:lang w:val="ru-RU"/>
      </w:rPr>
    </w:pPr>
  </w:p>
  <w:p w:rsidR="002F7046" w:rsidRPr="00986C0A" w:rsidRDefault="002F7046" w:rsidP="00820430">
    <w:pPr>
      <w:spacing w:before="120"/>
      <w:jc w:val="right"/>
      <w:rPr>
        <w:rFonts w:ascii="Arial" w:hAnsi="Arial" w:cs="Arial"/>
        <w:sz w:val="20"/>
        <w:szCs w:val="20"/>
      </w:rPr>
    </w:pPr>
    <w:r w:rsidRPr="00986C0A">
      <w:rPr>
        <w:rFonts w:ascii="Arial" w:hAnsi="Arial" w:cs="Arial"/>
        <w:b/>
        <w:i/>
        <w:sz w:val="20"/>
        <w:szCs w:val="20"/>
        <w:lang w:val="ru-RU"/>
      </w:rPr>
      <w:t xml:space="preserve">                                                              </w:t>
    </w:r>
    <w:r w:rsidRPr="00986C0A">
      <w:rPr>
        <w:rFonts w:ascii="Arial" w:hAnsi="Arial" w:cs="Arial"/>
        <w:b/>
        <w:i/>
        <w:sz w:val="20"/>
        <w:szCs w:val="20"/>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046" w:rsidRDefault="004812F3">
    <w:pPr>
      <w:pStyle w:val="a8"/>
    </w:pPr>
    <w:fldSimple w:instr=" PAGE   \* MERGEFORMAT ">
      <w:r w:rsidR="00642BD0">
        <w:rPr>
          <w:noProof/>
        </w:rPr>
        <w:t>2</w:t>
      </w:r>
    </w:fldSimple>
  </w:p>
  <w:p w:rsidR="002F7046" w:rsidRDefault="002F7046">
    <w:pPr>
      <w:pStyle w:val="a8"/>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046" w:rsidRDefault="004812F3">
    <w:pPr>
      <w:pStyle w:val="a8"/>
      <w:jc w:val="right"/>
    </w:pPr>
    <w:fldSimple w:instr=" PAGE   \* MERGEFORMAT ">
      <w:r w:rsidR="00642BD0">
        <w:rPr>
          <w:noProof/>
        </w:rPr>
        <w:t>1</w:t>
      </w:r>
    </w:fldSimple>
  </w:p>
  <w:p w:rsidR="002F7046" w:rsidRPr="00820430" w:rsidRDefault="002F7046" w:rsidP="0082043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8D1" w:rsidRDefault="001208D1" w:rsidP="003D1A4E">
      <w:r>
        <w:separator/>
      </w:r>
    </w:p>
  </w:footnote>
  <w:footnote w:type="continuationSeparator" w:id="1">
    <w:p w:rsidR="001208D1" w:rsidRDefault="001208D1" w:rsidP="003D1A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046" w:rsidRDefault="002F7046">
    <w:pPr>
      <w:pStyle w:val="a5"/>
    </w:pPr>
    <w:r w:rsidRPr="006C2431">
      <w:rPr>
        <w:rFonts w:ascii="Arial" w:hAnsi="Arial" w:cs="Arial"/>
        <w:b/>
        <w:bCs/>
        <w:sz w:val="20"/>
        <w:szCs w:val="20"/>
      </w:rPr>
      <w:t xml:space="preserve">СТО </w:t>
    </w:r>
    <w:r w:rsidRPr="006C1EEE">
      <w:rPr>
        <w:rFonts w:ascii="Arial" w:hAnsi="Arial" w:cs="Arial"/>
        <w:b/>
        <w:bCs/>
        <w:sz w:val="20"/>
        <w:szCs w:val="20"/>
        <w:lang w:val="ru-RU"/>
      </w:rPr>
      <w:t>60284311-005-2015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046" w:rsidRPr="009B4B29" w:rsidRDefault="002F7046" w:rsidP="00EB67A4">
    <w:pPr>
      <w:pStyle w:val="a5"/>
      <w:spacing w:after="120"/>
      <w:rPr>
        <w:rFonts w:ascii="Arial" w:hAnsi="Arial" w:cs="Arial"/>
        <w:b/>
        <w:sz w:val="20"/>
        <w:szCs w:val="20"/>
        <w:lang w:val="ru-RU"/>
      </w:rPr>
    </w:pPr>
    <w:r>
      <w:rPr>
        <w:rFonts w:ascii="Arial" w:hAnsi="Arial" w:cs="Arial"/>
        <w:b/>
        <w:bCs/>
        <w:sz w:val="20"/>
        <w:szCs w:val="20"/>
        <w:lang w:val="ru-RU"/>
      </w:rPr>
      <w:tab/>
    </w:r>
    <w:r>
      <w:rPr>
        <w:rFonts w:ascii="Arial" w:hAnsi="Arial" w:cs="Arial"/>
        <w:b/>
        <w:bCs/>
        <w:sz w:val="20"/>
        <w:szCs w:val="20"/>
        <w:lang w:val="ru-RU"/>
      </w:rPr>
      <w:tab/>
    </w:r>
    <w:r w:rsidRPr="006C2431">
      <w:rPr>
        <w:rFonts w:ascii="Arial" w:hAnsi="Arial" w:cs="Arial"/>
        <w:b/>
        <w:bCs/>
        <w:sz w:val="20"/>
        <w:szCs w:val="20"/>
      </w:rPr>
      <w:t xml:space="preserve">СТО </w:t>
    </w:r>
    <w:r w:rsidRPr="006C1EEE">
      <w:rPr>
        <w:rFonts w:ascii="Arial" w:hAnsi="Arial" w:cs="Arial"/>
        <w:b/>
        <w:bCs/>
        <w:sz w:val="20"/>
        <w:szCs w:val="20"/>
        <w:lang w:val="ru-RU"/>
      </w:rPr>
      <w:t>60284311-005-2015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046" w:rsidRPr="009B4B29" w:rsidRDefault="002F7046" w:rsidP="006C1EEE">
    <w:pPr>
      <w:pStyle w:val="a5"/>
      <w:spacing w:after="120"/>
      <w:jc w:val="right"/>
      <w:rPr>
        <w:rFonts w:ascii="Arial" w:hAnsi="Arial" w:cs="Arial"/>
        <w:b/>
        <w:sz w:val="20"/>
        <w:szCs w:val="20"/>
        <w:lang w:val="ru-RU"/>
      </w:rPr>
    </w:pPr>
    <w:r w:rsidRPr="006C2431">
      <w:rPr>
        <w:rFonts w:ascii="Arial" w:hAnsi="Arial" w:cs="Arial"/>
        <w:b/>
        <w:bCs/>
        <w:sz w:val="20"/>
        <w:szCs w:val="20"/>
      </w:rPr>
      <w:t xml:space="preserve">СТО </w:t>
    </w:r>
    <w:r w:rsidRPr="006C1EEE">
      <w:rPr>
        <w:rFonts w:ascii="Arial" w:hAnsi="Arial" w:cs="Arial"/>
        <w:b/>
        <w:bCs/>
        <w:sz w:val="20"/>
        <w:szCs w:val="20"/>
        <w:lang w:val="ru-RU"/>
      </w:rPr>
      <w:t>60284311-005-2015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24928"/>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Arial" w:hAnsi="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37394366"/>
    <w:multiLevelType w:val="multilevel"/>
    <w:tmpl w:val="C5E6870E"/>
    <w:lvl w:ilvl="0">
      <w:start w:val="4"/>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
    <w:nsid w:val="48367175"/>
    <w:multiLevelType w:val="multilevel"/>
    <w:tmpl w:val="C8E6CE32"/>
    <w:lvl w:ilvl="0">
      <w:start w:val="4"/>
      <w:numFmt w:val="decimal"/>
      <w:lvlText w:val="%1"/>
      <w:lvlJc w:val="left"/>
      <w:pPr>
        <w:ind w:left="435" w:hanging="435"/>
      </w:pPr>
      <w:rPr>
        <w:rFonts w:hint="default"/>
      </w:rPr>
    </w:lvl>
    <w:lvl w:ilvl="1">
      <w:start w:val="2"/>
      <w:numFmt w:val="decimal"/>
      <w:lvlText w:val="%1.%2"/>
      <w:lvlJc w:val="left"/>
      <w:pPr>
        <w:ind w:left="718" w:hanging="435"/>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
    <w:nsid w:val="79882862"/>
    <w:multiLevelType w:val="multilevel"/>
    <w:tmpl w:val="FC46ADBC"/>
    <w:lvl w:ilvl="0">
      <w:start w:val="1"/>
      <w:numFmt w:val="decimal"/>
      <w:lvlText w:val="%1"/>
      <w:lvlJc w:val="left"/>
      <w:pPr>
        <w:ind w:left="630" w:hanging="630"/>
      </w:pPr>
      <w:rPr>
        <w:rFonts w:hint="default"/>
      </w:rPr>
    </w:lvl>
    <w:lvl w:ilvl="1">
      <w:start w:val="1"/>
      <w:numFmt w:val="decimal"/>
      <w:lvlText w:val="%1.%2"/>
      <w:lvlJc w:val="left"/>
      <w:pPr>
        <w:ind w:left="1198" w:hanging="63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evenAndOddHeaders/>
  <w:drawingGridHorizontalSpacing w:val="120"/>
  <w:displayHorizontalDrawingGridEvery w:val="2"/>
  <w:characterSpacingControl w:val="doNotCompress"/>
  <w:hdrShapeDefaults>
    <o:shapedefaults v:ext="edit" spidmax="17410"/>
  </w:hdrShapeDefaults>
  <w:footnotePr>
    <w:numRestart w:val="eachPage"/>
    <w:footnote w:id="0"/>
    <w:footnote w:id="1"/>
  </w:footnotePr>
  <w:endnotePr>
    <w:endnote w:id="0"/>
    <w:endnote w:id="1"/>
  </w:endnotePr>
  <w:compat/>
  <w:rsids>
    <w:rsidRoot w:val="003D1A4E"/>
    <w:rsid w:val="00001A7C"/>
    <w:rsid w:val="0000640E"/>
    <w:rsid w:val="00006E02"/>
    <w:rsid w:val="00010CE7"/>
    <w:rsid w:val="00012315"/>
    <w:rsid w:val="00012635"/>
    <w:rsid w:val="000153E6"/>
    <w:rsid w:val="00022306"/>
    <w:rsid w:val="000232C0"/>
    <w:rsid w:val="000243ED"/>
    <w:rsid w:val="00025172"/>
    <w:rsid w:val="00026A4A"/>
    <w:rsid w:val="00027C2D"/>
    <w:rsid w:val="0003276F"/>
    <w:rsid w:val="00033F4A"/>
    <w:rsid w:val="00034A5A"/>
    <w:rsid w:val="00035BF9"/>
    <w:rsid w:val="00035E0F"/>
    <w:rsid w:val="0003769F"/>
    <w:rsid w:val="000407F4"/>
    <w:rsid w:val="000442A5"/>
    <w:rsid w:val="00044F42"/>
    <w:rsid w:val="0004607C"/>
    <w:rsid w:val="00046CA8"/>
    <w:rsid w:val="00047403"/>
    <w:rsid w:val="00047B9A"/>
    <w:rsid w:val="00047E02"/>
    <w:rsid w:val="00051AB0"/>
    <w:rsid w:val="00053E93"/>
    <w:rsid w:val="00054DC8"/>
    <w:rsid w:val="00055AA3"/>
    <w:rsid w:val="00062351"/>
    <w:rsid w:val="00062E35"/>
    <w:rsid w:val="000633E5"/>
    <w:rsid w:val="00065C9B"/>
    <w:rsid w:val="00066224"/>
    <w:rsid w:val="00072B48"/>
    <w:rsid w:val="0007639C"/>
    <w:rsid w:val="00086DEE"/>
    <w:rsid w:val="00087951"/>
    <w:rsid w:val="000902E4"/>
    <w:rsid w:val="00093BA2"/>
    <w:rsid w:val="00093F2A"/>
    <w:rsid w:val="000943F8"/>
    <w:rsid w:val="00094597"/>
    <w:rsid w:val="00095427"/>
    <w:rsid w:val="00096947"/>
    <w:rsid w:val="00097308"/>
    <w:rsid w:val="00097A61"/>
    <w:rsid w:val="000A163E"/>
    <w:rsid w:val="000A2C1D"/>
    <w:rsid w:val="000A467A"/>
    <w:rsid w:val="000A6544"/>
    <w:rsid w:val="000A75C1"/>
    <w:rsid w:val="000B1307"/>
    <w:rsid w:val="000B3548"/>
    <w:rsid w:val="000B3E02"/>
    <w:rsid w:val="000B5BC6"/>
    <w:rsid w:val="000B6391"/>
    <w:rsid w:val="000B696C"/>
    <w:rsid w:val="000B7858"/>
    <w:rsid w:val="000C1618"/>
    <w:rsid w:val="000C3C7C"/>
    <w:rsid w:val="000C431C"/>
    <w:rsid w:val="000C680E"/>
    <w:rsid w:val="000C69BC"/>
    <w:rsid w:val="000D200F"/>
    <w:rsid w:val="000D2093"/>
    <w:rsid w:val="000D4A7B"/>
    <w:rsid w:val="000D4DB1"/>
    <w:rsid w:val="000D7601"/>
    <w:rsid w:val="000E3A66"/>
    <w:rsid w:val="000E3CEA"/>
    <w:rsid w:val="000E5B4E"/>
    <w:rsid w:val="000F0D58"/>
    <w:rsid w:val="000F34D8"/>
    <w:rsid w:val="000F579D"/>
    <w:rsid w:val="000F581E"/>
    <w:rsid w:val="0010160E"/>
    <w:rsid w:val="00102B9C"/>
    <w:rsid w:val="0010766D"/>
    <w:rsid w:val="00107CF2"/>
    <w:rsid w:val="001111C3"/>
    <w:rsid w:val="00112F85"/>
    <w:rsid w:val="001136C6"/>
    <w:rsid w:val="00115411"/>
    <w:rsid w:val="001208D1"/>
    <w:rsid w:val="00121C9B"/>
    <w:rsid w:val="001229C9"/>
    <w:rsid w:val="00122E04"/>
    <w:rsid w:val="00124715"/>
    <w:rsid w:val="00125DA5"/>
    <w:rsid w:val="001306EA"/>
    <w:rsid w:val="00131539"/>
    <w:rsid w:val="00131567"/>
    <w:rsid w:val="00131933"/>
    <w:rsid w:val="00132233"/>
    <w:rsid w:val="00133383"/>
    <w:rsid w:val="00135C7B"/>
    <w:rsid w:val="001408DD"/>
    <w:rsid w:val="00140A95"/>
    <w:rsid w:val="00141363"/>
    <w:rsid w:val="00143D38"/>
    <w:rsid w:val="00144BE7"/>
    <w:rsid w:val="00147549"/>
    <w:rsid w:val="0015480C"/>
    <w:rsid w:val="001578ED"/>
    <w:rsid w:val="00163719"/>
    <w:rsid w:val="0017415A"/>
    <w:rsid w:val="00174353"/>
    <w:rsid w:val="001764CA"/>
    <w:rsid w:val="00176D87"/>
    <w:rsid w:val="0018008D"/>
    <w:rsid w:val="0018009D"/>
    <w:rsid w:val="00180346"/>
    <w:rsid w:val="00182340"/>
    <w:rsid w:val="00182F0B"/>
    <w:rsid w:val="00184E03"/>
    <w:rsid w:val="00184FC9"/>
    <w:rsid w:val="001865A1"/>
    <w:rsid w:val="001865BC"/>
    <w:rsid w:val="001879EA"/>
    <w:rsid w:val="00187B21"/>
    <w:rsid w:val="00191AA2"/>
    <w:rsid w:val="00191C3E"/>
    <w:rsid w:val="00192E09"/>
    <w:rsid w:val="001936A4"/>
    <w:rsid w:val="0019373F"/>
    <w:rsid w:val="0019707B"/>
    <w:rsid w:val="001A0753"/>
    <w:rsid w:val="001A0C89"/>
    <w:rsid w:val="001A1AFC"/>
    <w:rsid w:val="001A229C"/>
    <w:rsid w:val="001A40E4"/>
    <w:rsid w:val="001A447A"/>
    <w:rsid w:val="001A4FB0"/>
    <w:rsid w:val="001A632A"/>
    <w:rsid w:val="001B0531"/>
    <w:rsid w:val="001B0EA5"/>
    <w:rsid w:val="001B492D"/>
    <w:rsid w:val="001B5A70"/>
    <w:rsid w:val="001B5F20"/>
    <w:rsid w:val="001C1266"/>
    <w:rsid w:val="001C19AD"/>
    <w:rsid w:val="001C427B"/>
    <w:rsid w:val="001D32E6"/>
    <w:rsid w:val="001D3AD4"/>
    <w:rsid w:val="001D5B49"/>
    <w:rsid w:val="001D6208"/>
    <w:rsid w:val="001D6308"/>
    <w:rsid w:val="001D698C"/>
    <w:rsid w:val="001D6AD9"/>
    <w:rsid w:val="001D7833"/>
    <w:rsid w:val="001E38C2"/>
    <w:rsid w:val="001E4EA8"/>
    <w:rsid w:val="001E735D"/>
    <w:rsid w:val="001E79A3"/>
    <w:rsid w:val="001F37C3"/>
    <w:rsid w:val="001F492A"/>
    <w:rsid w:val="001F731A"/>
    <w:rsid w:val="001F7D3F"/>
    <w:rsid w:val="002002F8"/>
    <w:rsid w:val="00200607"/>
    <w:rsid w:val="0020063B"/>
    <w:rsid w:val="00201FAC"/>
    <w:rsid w:val="00202ED9"/>
    <w:rsid w:val="00204B9D"/>
    <w:rsid w:val="00213AB2"/>
    <w:rsid w:val="00216E0D"/>
    <w:rsid w:val="00221552"/>
    <w:rsid w:val="00221A60"/>
    <w:rsid w:val="002235A1"/>
    <w:rsid w:val="002241D3"/>
    <w:rsid w:val="002255E0"/>
    <w:rsid w:val="00225EB8"/>
    <w:rsid w:val="00227B17"/>
    <w:rsid w:val="00231041"/>
    <w:rsid w:val="00232D2B"/>
    <w:rsid w:val="002365A0"/>
    <w:rsid w:val="0024141C"/>
    <w:rsid w:val="0024206A"/>
    <w:rsid w:val="002461A2"/>
    <w:rsid w:val="00247ACD"/>
    <w:rsid w:val="0025246C"/>
    <w:rsid w:val="00252956"/>
    <w:rsid w:val="00253C47"/>
    <w:rsid w:val="00254FB8"/>
    <w:rsid w:val="0025503C"/>
    <w:rsid w:val="00261CC1"/>
    <w:rsid w:val="00264D59"/>
    <w:rsid w:val="002718F4"/>
    <w:rsid w:val="0027543D"/>
    <w:rsid w:val="0027700A"/>
    <w:rsid w:val="002800AD"/>
    <w:rsid w:val="00291996"/>
    <w:rsid w:val="00295EBB"/>
    <w:rsid w:val="0029696F"/>
    <w:rsid w:val="00297A2F"/>
    <w:rsid w:val="002A1A01"/>
    <w:rsid w:val="002A6567"/>
    <w:rsid w:val="002A6CE8"/>
    <w:rsid w:val="002A7B21"/>
    <w:rsid w:val="002B17F2"/>
    <w:rsid w:val="002B31B9"/>
    <w:rsid w:val="002B3ABE"/>
    <w:rsid w:val="002B548F"/>
    <w:rsid w:val="002C11E5"/>
    <w:rsid w:val="002C1A84"/>
    <w:rsid w:val="002C1B56"/>
    <w:rsid w:val="002C2672"/>
    <w:rsid w:val="002C2D4A"/>
    <w:rsid w:val="002C2DDF"/>
    <w:rsid w:val="002C3D04"/>
    <w:rsid w:val="002D0699"/>
    <w:rsid w:val="002D0984"/>
    <w:rsid w:val="002D1020"/>
    <w:rsid w:val="002D1854"/>
    <w:rsid w:val="002D2796"/>
    <w:rsid w:val="002D454F"/>
    <w:rsid w:val="002D5AAA"/>
    <w:rsid w:val="002D6D23"/>
    <w:rsid w:val="002E1F43"/>
    <w:rsid w:val="002E3D5B"/>
    <w:rsid w:val="002E3DFA"/>
    <w:rsid w:val="002E3F34"/>
    <w:rsid w:val="002E49A8"/>
    <w:rsid w:val="002E6E44"/>
    <w:rsid w:val="002E7D60"/>
    <w:rsid w:val="002F03B9"/>
    <w:rsid w:val="002F19E8"/>
    <w:rsid w:val="002F2B8E"/>
    <w:rsid w:val="002F7046"/>
    <w:rsid w:val="0030170C"/>
    <w:rsid w:val="0030199B"/>
    <w:rsid w:val="003028AD"/>
    <w:rsid w:val="00302C40"/>
    <w:rsid w:val="003036C5"/>
    <w:rsid w:val="0030506C"/>
    <w:rsid w:val="00305351"/>
    <w:rsid w:val="00311294"/>
    <w:rsid w:val="00317C3D"/>
    <w:rsid w:val="00324AC6"/>
    <w:rsid w:val="003313B9"/>
    <w:rsid w:val="00333BC2"/>
    <w:rsid w:val="0033507E"/>
    <w:rsid w:val="00335F58"/>
    <w:rsid w:val="00337047"/>
    <w:rsid w:val="003468C9"/>
    <w:rsid w:val="003469F0"/>
    <w:rsid w:val="00346BC1"/>
    <w:rsid w:val="0034768C"/>
    <w:rsid w:val="003506FD"/>
    <w:rsid w:val="00352562"/>
    <w:rsid w:val="003551A8"/>
    <w:rsid w:val="0035586B"/>
    <w:rsid w:val="0035588B"/>
    <w:rsid w:val="00356C2D"/>
    <w:rsid w:val="00357668"/>
    <w:rsid w:val="0036097A"/>
    <w:rsid w:val="00361A74"/>
    <w:rsid w:val="0036376B"/>
    <w:rsid w:val="003655A4"/>
    <w:rsid w:val="0036627E"/>
    <w:rsid w:val="00367843"/>
    <w:rsid w:val="003708CD"/>
    <w:rsid w:val="00370F0F"/>
    <w:rsid w:val="00375566"/>
    <w:rsid w:val="003760A7"/>
    <w:rsid w:val="00381F6F"/>
    <w:rsid w:val="0038212C"/>
    <w:rsid w:val="003829FC"/>
    <w:rsid w:val="003850C6"/>
    <w:rsid w:val="00390675"/>
    <w:rsid w:val="0039444A"/>
    <w:rsid w:val="00394C02"/>
    <w:rsid w:val="00395163"/>
    <w:rsid w:val="0039668B"/>
    <w:rsid w:val="003972E0"/>
    <w:rsid w:val="003A0012"/>
    <w:rsid w:val="003A20A5"/>
    <w:rsid w:val="003A4880"/>
    <w:rsid w:val="003A4A5D"/>
    <w:rsid w:val="003A7993"/>
    <w:rsid w:val="003B04CC"/>
    <w:rsid w:val="003B4580"/>
    <w:rsid w:val="003B459E"/>
    <w:rsid w:val="003B4CC7"/>
    <w:rsid w:val="003B63BF"/>
    <w:rsid w:val="003C211E"/>
    <w:rsid w:val="003C26ED"/>
    <w:rsid w:val="003C3D23"/>
    <w:rsid w:val="003C5F43"/>
    <w:rsid w:val="003C7385"/>
    <w:rsid w:val="003D0D7E"/>
    <w:rsid w:val="003D1434"/>
    <w:rsid w:val="003D1A4E"/>
    <w:rsid w:val="003D54F9"/>
    <w:rsid w:val="003D6B63"/>
    <w:rsid w:val="003D7473"/>
    <w:rsid w:val="003E0447"/>
    <w:rsid w:val="003F338E"/>
    <w:rsid w:val="00400800"/>
    <w:rsid w:val="0040322E"/>
    <w:rsid w:val="00404AFB"/>
    <w:rsid w:val="004052CF"/>
    <w:rsid w:val="00406294"/>
    <w:rsid w:val="00411B80"/>
    <w:rsid w:val="00411C49"/>
    <w:rsid w:val="004120F3"/>
    <w:rsid w:val="00412532"/>
    <w:rsid w:val="00415639"/>
    <w:rsid w:val="00415D46"/>
    <w:rsid w:val="00421ECC"/>
    <w:rsid w:val="004229A6"/>
    <w:rsid w:val="00423DF9"/>
    <w:rsid w:val="0042455B"/>
    <w:rsid w:val="00424954"/>
    <w:rsid w:val="0042502F"/>
    <w:rsid w:val="0042735E"/>
    <w:rsid w:val="0042737D"/>
    <w:rsid w:val="0043290C"/>
    <w:rsid w:val="00432DEF"/>
    <w:rsid w:val="00433338"/>
    <w:rsid w:val="004342D5"/>
    <w:rsid w:val="00434A0C"/>
    <w:rsid w:val="00434C4C"/>
    <w:rsid w:val="00435C56"/>
    <w:rsid w:val="0043661E"/>
    <w:rsid w:val="0044009E"/>
    <w:rsid w:val="00441B77"/>
    <w:rsid w:val="00441FF8"/>
    <w:rsid w:val="004451CF"/>
    <w:rsid w:val="004452F3"/>
    <w:rsid w:val="00451E37"/>
    <w:rsid w:val="00453E89"/>
    <w:rsid w:val="004560F5"/>
    <w:rsid w:val="004569E9"/>
    <w:rsid w:val="004600CF"/>
    <w:rsid w:val="00464F0E"/>
    <w:rsid w:val="00467AA8"/>
    <w:rsid w:val="00472A86"/>
    <w:rsid w:val="00473234"/>
    <w:rsid w:val="00473FB2"/>
    <w:rsid w:val="004812F3"/>
    <w:rsid w:val="00481373"/>
    <w:rsid w:val="00481B66"/>
    <w:rsid w:val="004824D8"/>
    <w:rsid w:val="00482846"/>
    <w:rsid w:val="00483A03"/>
    <w:rsid w:val="00485A46"/>
    <w:rsid w:val="00492667"/>
    <w:rsid w:val="004954E1"/>
    <w:rsid w:val="004963C5"/>
    <w:rsid w:val="004A4DE9"/>
    <w:rsid w:val="004A5385"/>
    <w:rsid w:val="004B101E"/>
    <w:rsid w:val="004B269C"/>
    <w:rsid w:val="004B465A"/>
    <w:rsid w:val="004B6C15"/>
    <w:rsid w:val="004B7C02"/>
    <w:rsid w:val="004C040E"/>
    <w:rsid w:val="004C556C"/>
    <w:rsid w:val="004C5B9D"/>
    <w:rsid w:val="004C6128"/>
    <w:rsid w:val="004C61A2"/>
    <w:rsid w:val="004C6692"/>
    <w:rsid w:val="004C67A9"/>
    <w:rsid w:val="004C7B1C"/>
    <w:rsid w:val="004D0387"/>
    <w:rsid w:val="004D05D3"/>
    <w:rsid w:val="004D46DD"/>
    <w:rsid w:val="004D5F38"/>
    <w:rsid w:val="004D7942"/>
    <w:rsid w:val="004E4699"/>
    <w:rsid w:val="004F07EA"/>
    <w:rsid w:val="004F0894"/>
    <w:rsid w:val="004F1F3E"/>
    <w:rsid w:val="004F2B0F"/>
    <w:rsid w:val="004F4BD2"/>
    <w:rsid w:val="004F6B0F"/>
    <w:rsid w:val="004F7D51"/>
    <w:rsid w:val="005004BE"/>
    <w:rsid w:val="00501CC6"/>
    <w:rsid w:val="00501FF7"/>
    <w:rsid w:val="00502459"/>
    <w:rsid w:val="00502A22"/>
    <w:rsid w:val="00504A53"/>
    <w:rsid w:val="005075EC"/>
    <w:rsid w:val="00507FA3"/>
    <w:rsid w:val="0051209D"/>
    <w:rsid w:val="00512820"/>
    <w:rsid w:val="00516AD1"/>
    <w:rsid w:val="00522A0E"/>
    <w:rsid w:val="005267E1"/>
    <w:rsid w:val="00527077"/>
    <w:rsid w:val="00527511"/>
    <w:rsid w:val="00527BB5"/>
    <w:rsid w:val="00530854"/>
    <w:rsid w:val="0053131B"/>
    <w:rsid w:val="0053186D"/>
    <w:rsid w:val="005341FD"/>
    <w:rsid w:val="005416C0"/>
    <w:rsid w:val="005432C8"/>
    <w:rsid w:val="00543752"/>
    <w:rsid w:val="005446F1"/>
    <w:rsid w:val="00546077"/>
    <w:rsid w:val="00547400"/>
    <w:rsid w:val="00547F65"/>
    <w:rsid w:val="00550151"/>
    <w:rsid w:val="0055226E"/>
    <w:rsid w:val="0055466C"/>
    <w:rsid w:val="005606B8"/>
    <w:rsid w:val="00562738"/>
    <w:rsid w:val="00563FB9"/>
    <w:rsid w:val="00564214"/>
    <w:rsid w:val="00567EBA"/>
    <w:rsid w:val="0057182A"/>
    <w:rsid w:val="00571CF7"/>
    <w:rsid w:val="00573EFF"/>
    <w:rsid w:val="00574495"/>
    <w:rsid w:val="00574EF9"/>
    <w:rsid w:val="005764AA"/>
    <w:rsid w:val="00576D96"/>
    <w:rsid w:val="00580DD0"/>
    <w:rsid w:val="0058214E"/>
    <w:rsid w:val="005848A0"/>
    <w:rsid w:val="00584BBE"/>
    <w:rsid w:val="00585601"/>
    <w:rsid w:val="00587422"/>
    <w:rsid w:val="005900BA"/>
    <w:rsid w:val="005918D4"/>
    <w:rsid w:val="00593039"/>
    <w:rsid w:val="00593B9B"/>
    <w:rsid w:val="00594E20"/>
    <w:rsid w:val="00595480"/>
    <w:rsid w:val="005A1E19"/>
    <w:rsid w:val="005A4277"/>
    <w:rsid w:val="005A62C4"/>
    <w:rsid w:val="005A6B1E"/>
    <w:rsid w:val="005B0864"/>
    <w:rsid w:val="005B363F"/>
    <w:rsid w:val="005B3CB7"/>
    <w:rsid w:val="005B52B5"/>
    <w:rsid w:val="005B5AFA"/>
    <w:rsid w:val="005B615E"/>
    <w:rsid w:val="005C01A5"/>
    <w:rsid w:val="005C3359"/>
    <w:rsid w:val="005C3AD5"/>
    <w:rsid w:val="005C592B"/>
    <w:rsid w:val="005D1593"/>
    <w:rsid w:val="005D3786"/>
    <w:rsid w:val="005D519E"/>
    <w:rsid w:val="005D5E37"/>
    <w:rsid w:val="005D600C"/>
    <w:rsid w:val="005D6CB0"/>
    <w:rsid w:val="005E1B87"/>
    <w:rsid w:val="005E3C0D"/>
    <w:rsid w:val="005E7CCE"/>
    <w:rsid w:val="005F182A"/>
    <w:rsid w:val="005F45E0"/>
    <w:rsid w:val="005F4E9B"/>
    <w:rsid w:val="00601B66"/>
    <w:rsid w:val="00607E5A"/>
    <w:rsid w:val="00611506"/>
    <w:rsid w:val="00611FDD"/>
    <w:rsid w:val="00616B64"/>
    <w:rsid w:val="0062021F"/>
    <w:rsid w:val="00627791"/>
    <w:rsid w:val="00627AE4"/>
    <w:rsid w:val="006312DA"/>
    <w:rsid w:val="00634BBD"/>
    <w:rsid w:val="00635C5B"/>
    <w:rsid w:val="0063633E"/>
    <w:rsid w:val="00637F5B"/>
    <w:rsid w:val="00642889"/>
    <w:rsid w:val="00642BD0"/>
    <w:rsid w:val="0064350A"/>
    <w:rsid w:val="006442AF"/>
    <w:rsid w:val="006453FB"/>
    <w:rsid w:val="006459B1"/>
    <w:rsid w:val="0065127D"/>
    <w:rsid w:val="0065151E"/>
    <w:rsid w:val="006519C1"/>
    <w:rsid w:val="006521C9"/>
    <w:rsid w:val="0065283E"/>
    <w:rsid w:val="00663EA6"/>
    <w:rsid w:val="00665027"/>
    <w:rsid w:val="00665BDB"/>
    <w:rsid w:val="0066652D"/>
    <w:rsid w:val="00667721"/>
    <w:rsid w:val="0067066C"/>
    <w:rsid w:val="00674573"/>
    <w:rsid w:val="0067460A"/>
    <w:rsid w:val="00677957"/>
    <w:rsid w:val="0068106F"/>
    <w:rsid w:val="0068355F"/>
    <w:rsid w:val="006859CB"/>
    <w:rsid w:val="00686876"/>
    <w:rsid w:val="006925DA"/>
    <w:rsid w:val="00693B15"/>
    <w:rsid w:val="006940BE"/>
    <w:rsid w:val="006946CF"/>
    <w:rsid w:val="00697425"/>
    <w:rsid w:val="006A3DBE"/>
    <w:rsid w:val="006A44FC"/>
    <w:rsid w:val="006A510B"/>
    <w:rsid w:val="006A5EA5"/>
    <w:rsid w:val="006A7444"/>
    <w:rsid w:val="006B2706"/>
    <w:rsid w:val="006B2CDE"/>
    <w:rsid w:val="006B3697"/>
    <w:rsid w:val="006B53D1"/>
    <w:rsid w:val="006B6458"/>
    <w:rsid w:val="006C043B"/>
    <w:rsid w:val="006C19AF"/>
    <w:rsid w:val="006C1ED6"/>
    <w:rsid w:val="006C1EEE"/>
    <w:rsid w:val="006C3BE3"/>
    <w:rsid w:val="006C59F2"/>
    <w:rsid w:val="006C636A"/>
    <w:rsid w:val="006C7DBB"/>
    <w:rsid w:val="006D1968"/>
    <w:rsid w:val="006D412C"/>
    <w:rsid w:val="006D618D"/>
    <w:rsid w:val="006D6685"/>
    <w:rsid w:val="006E0205"/>
    <w:rsid w:val="006E23A7"/>
    <w:rsid w:val="006E2CF5"/>
    <w:rsid w:val="006E32BE"/>
    <w:rsid w:val="006E40CE"/>
    <w:rsid w:val="006E5420"/>
    <w:rsid w:val="006F02B4"/>
    <w:rsid w:val="006F0B92"/>
    <w:rsid w:val="006F4FC1"/>
    <w:rsid w:val="006F635D"/>
    <w:rsid w:val="006F6667"/>
    <w:rsid w:val="006F7057"/>
    <w:rsid w:val="006F7AA1"/>
    <w:rsid w:val="006F7D1E"/>
    <w:rsid w:val="00700F79"/>
    <w:rsid w:val="007020C2"/>
    <w:rsid w:val="00702D07"/>
    <w:rsid w:val="00703434"/>
    <w:rsid w:val="007044F2"/>
    <w:rsid w:val="00706B30"/>
    <w:rsid w:val="00707DEF"/>
    <w:rsid w:val="00710D63"/>
    <w:rsid w:val="0071110E"/>
    <w:rsid w:val="00712E3B"/>
    <w:rsid w:val="007130BB"/>
    <w:rsid w:val="00714E1F"/>
    <w:rsid w:val="0071685C"/>
    <w:rsid w:val="00717E24"/>
    <w:rsid w:val="0072248D"/>
    <w:rsid w:val="007224D4"/>
    <w:rsid w:val="007267A3"/>
    <w:rsid w:val="00730986"/>
    <w:rsid w:val="00730F75"/>
    <w:rsid w:val="00731934"/>
    <w:rsid w:val="00731BDD"/>
    <w:rsid w:val="007322CB"/>
    <w:rsid w:val="00732D1C"/>
    <w:rsid w:val="0073456D"/>
    <w:rsid w:val="0073485A"/>
    <w:rsid w:val="00737BF8"/>
    <w:rsid w:val="00740176"/>
    <w:rsid w:val="007450ED"/>
    <w:rsid w:val="0074571F"/>
    <w:rsid w:val="00746611"/>
    <w:rsid w:val="0074778E"/>
    <w:rsid w:val="00747A6F"/>
    <w:rsid w:val="00751852"/>
    <w:rsid w:val="007529C2"/>
    <w:rsid w:val="00753128"/>
    <w:rsid w:val="007538AA"/>
    <w:rsid w:val="00754274"/>
    <w:rsid w:val="00757051"/>
    <w:rsid w:val="00757A66"/>
    <w:rsid w:val="00762121"/>
    <w:rsid w:val="00762BD7"/>
    <w:rsid w:val="007631E5"/>
    <w:rsid w:val="00765DBD"/>
    <w:rsid w:val="007672C2"/>
    <w:rsid w:val="00772C47"/>
    <w:rsid w:val="007739A6"/>
    <w:rsid w:val="00773DAC"/>
    <w:rsid w:val="00773E8B"/>
    <w:rsid w:val="00775670"/>
    <w:rsid w:val="00776632"/>
    <w:rsid w:val="00780C6D"/>
    <w:rsid w:val="00780DE4"/>
    <w:rsid w:val="00781621"/>
    <w:rsid w:val="0078225A"/>
    <w:rsid w:val="007827A0"/>
    <w:rsid w:val="00783D2D"/>
    <w:rsid w:val="007846F5"/>
    <w:rsid w:val="00784DB3"/>
    <w:rsid w:val="00784E9E"/>
    <w:rsid w:val="00787616"/>
    <w:rsid w:val="007920CA"/>
    <w:rsid w:val="00794CE9"/>
    <w:rsid w:val="00797C52"/>
    <w:rsid w:val="007A47B8"/>
    <w:rsid w:val="007B15E0"/>
    <w:rsid w:val="007B2736"/>
    <w:rsid w:val="007B2981"/>
    <w:rsid w:val="007B311A"/>
    <w:rsid w:val="007B5CD9"/>
    <w:rsid w:val="007B5E2C"/>
    <w:rsid w:val="007B6534"/>
    <w:rsid w:val="007B79CB"/>
    <w:rsid w:val="007C466B"/>
    <w:rsid w:val="007C5249"/>
    <w:rsid w:val="007C52FF"/>
    <w:rsid w:val="007C5AA3"/>
    <w:rsid w:val="007C5AAB"/>
    <w:rsid w:val="007C6FFA"/>
    <w:rsid w:val="007C73DC"/>
    <w:rsid w:val="007D4AA6"/>
    <w:rsid w:val="007D5B25"/>
    <w:rsid w:val="007D71EE"/>
    <w:rsid w:val="007E1175"/>
    <w:rsid w:val="007E1F28"/>
    <w:rsid w:val="007E3CDD"/>
    <w:rsid w:val="007E3F07"/>
    <w:rsid w:val="007E6AFB"/>
    <w:rsid w:val="007E7D84"/>
    <w:rsid w:val="007F1031"/>
    <w:rsid w:val="007F338D"/>
    <w:rsid w:val="007F3A33"/>
    <w:rsid w:val="007F6715"/>
    <w:rsid w:val="00803BAF"/>
    <w:rsid w:val="00804352"/>
    <w:rsid w:val="00804715"/>
    <w:rsid w:val="00807870"/>
    <w:rsid w:val="00810B2C"/>
    <w:rsid w:val="00810C30"/>
    <w:rsid w:val="00811DF5"/>
    <w:rsid w:val="00814390"/>
    <w:rsid w:val="00814490"/>
    <w:rsid w:val="00814F01"/>
    <w:rsid w:val="00815ED1"/>
    <w:rsid w:val="0081796C"/>
    <w:rsid w:val="00817FC6"/>
    <w:rsid w:val="00820301"/>
    <w:rsid w:val="00820430"/>
    <w:rsid w:val="00821BC1"/>
    <w:rsid w:val="00823620"/>
    <w:rsid w:val="008302FD"/>
    <w:rsid w:val="008323FD"/>
    <w:rsid w:val="008331ED"/>
    <w:rsid w:val="00834D68"/>
    <w:rsid w:val="0083555C"/>
    <w:rsid w:val="00836A79"/>
    <w:rsid w:val="00842285"/>
    <w:rsid w:val="00842744"/>
    <w:rsid w:val="00843EBE"/>
    <w:rsid w:val="00845173"/>
    <w:rsid w:val="00845603"/>
    <w:rsid w:val="00845EE4"/>
    <w:rsid w:val="008467F3"/>
    <w:rsid w:val="00846948"/>
    <w:rsid w:val="0085295B"/>
    <w:rsid w:val="008531D4"/>
    <w:rsid w:val="00853AB4"/>
    <w:rsid w:val="00856F11"/>
    <w:rsid w:val="00857442"/>
    <w:rsid w:val="00863CCA"/>
    <w:rsid w:val="00865DD4"/>
    <w:rsid w:val="00866F27"/>
    <w:rsid w:val="00867D75"/>
    <w:rsid w:val="00870275"/>
    <w:rsid w:val="008704E6"/>
    <w:rsid w:val="00875309"/>
    <w:rsid w:val="008766F6"/>
    <w:rsid w:val="00877763"/>
    <w:rsid w:val="00880957"/>
    <w:rsid w:val="00881500"/>
    <w:rsid w:val="008825E1"/>
    <w:rsid w:val="00882ECD"/>
    <w:rsid w:val="008847DC"/>
    <w:rsid w:val="0089022A"/>
    <w:rsid w:val="00892188"/>
    <w:rsid w:val="0089448C"/>
    <w:rsid w:val="00894531"/>
    <w:rsid w:val="0089581B"/>
    <w:rsid w:val="00895B68"/>
    <w:rsid w:val="00896AF1"/>
    <w:rsid w:val="00896C44"/>
    <w:rsid w:val="00896CD5"/>
    <w:rsid w:val="008977F9"/>
    <w:rsid w:val="008A00CC"/>
    <w:rsid w:val="008A1D70"/>
    <w:rsid w:val="008A2C3A"/>
    <w:rsid w:val="008A3800"/>
    <w:rsid w:val="008A4B5F"/>
    <w:rsid w:val="008B018E"/>
    <w:rsid w:val="008B0D46"/>
    <w:rsid w:val="008B1FE5"/>
    <w:rsid w:val="008B2462"/>
    <w:rsid w:val="008B2D95"/>
    <w:rsid w:val="008B4229"/>
    <w:rsid w:val="008B4724"/>
    <w:rsid w:val="008B6414"/>
    <w:rsid w:val="008B75C2"/>
    <w:rsid w:val="008C083F"/>
    <w:rsid w:val="008C0876"/>
    <w:rsid w:val="008C2B63"/>
    <w:rsid w:val="008C2FEE"/>
    <w:rsid w:val="008C31D0"/>
    <w:rsid w:val="008C4099"/>
    <w:rsid w:val="008C51EB"/>
    <w:rsid w:val="008C78C2"/>
    <w:rsid w:val="008D03EC"/>
    <w:rsid w:val="008D0DCB"/>
    <w:rsid w:val="008D1364"/>
    <w:rsid w:val="008D1409"/>
    <w:rsid w:val="008D2141"/>
    <w:rsid w:val="008D46E5"/>
    <w:rsid w:val="008D5BBF"/>
    <w:rsid w:val="008D73BC"/>
    <w:rsid w:val="008E1A64"/>
    <w:rsid w:val="008E21FC"/>
    <w:rsid w:val="008E23C7"/>
    <w:rsid w:val="008E3E1A"/>
    <w:rsid w:val="008E6359"/>
    <w:rsid w:val="008E676F"/>
    <w:rsid w:val="008E7F25"/>
    <w:rsid w:val="008F14B8"/>
    <w:rsid w:val="008F1DAD"/>
    <w:rsid w:val="008F21A8"/>
    <w:rsid w:val="008F21CA"/>
    <w:rsid w:val="008F2410"/>
    <w:rsid w:val="008F24F1"/>
    <w:rsid w:val="008F33A5"/>
    <w:rsid w:val="008F33D9"/>
    <w:rsid w:val="008F3943"/>
    <w:rsid w:val="008F3B92"/>
    <w:rsid w:val="00900D06"/>
    <w:rsid w:val="0090217B"/>
    <w:rsid w:val="00903957"/>
    <w:rsid w:val="00905411"/>
    <w:rsid w:val="009107BF"/>
    <w:rsid w:val="00911177"/>
    <w:rsid w:val="00912CFC"/>
    <w:rsid w:val="00913A16"/>
    <w:rsid w:val="00915275"/>
    <w:rsid w:val="0092159A"/>
    <w:rsid w:val="00923CC2"/>
    <w:rsid w:val="00923E5D"/>
    <w:rsid w:val="00923EC6"/>
    <w:rsid w:val="0092583D"/>
    <w:rsid w:val="00925D18"/>
    <w:rsid w:val="009273CF"/>
    <w:rsid w:val="00931DDB"/>
    <w:rsid w:val="00932E16"/>
    <w:rsid w:val="009332D0"/>
    <w:rsid w:val="009354F5"/>
    <w:rsid w:val="009366B7"/>
    <w:rsid w:val="00937D37"/>
    <w:rsid w:val="0094268F"/>
    <w:rsid w:val="00943AFB"/>
    <w:rsid w:val="00944075"/>
    <w:rsid w:val="00944778"/>
    <w:rsid w:val="009479D1"/>
    <w:rsid w:val="00950922"/>
    <w:rsid w:val="00951EDA"/>
    <w:rsid w:val="00952784"/>
    <w:rsid w:val="00952C82"/>
    <w:rsid w:val="0095307D"/>
    <w:rsid w:val="00953636"/>
    <w:rsid w:val="00954BB6"/>
    <w:rsid w:val="00961C64"/>
    <w:rsid w:val="009631A5"/>
    <w:rsid w:val="0096478F"/>
    <w:rsid w:val="009658EB"/>
    <w:rsid w:val="00966587"/>
    <w:rsid w:val="00967EEA"/>
    <w:rsid w:val="00970E18"/>
    <w:rsid w:val="00971C89"/>
    <w:rsid w:val="00972F8A"/>
    <w:rsid w:val="009740F9"/>
    <w:rsid w:val="00974764"/>
    <w:rsid w:val="00974F88"/>
    <w:rsid w:val="00975C04"/>
    <w:rsid w:val="00975CE0"/>
    <w:rsid w:val="00976CB2"/>
    <w:rsid w:val="00980342"/>
    <w:rsid w:val="00981CA8"/>
    <w:rsid w:val="0098213A"/>
    <w:rsid w:val="0098337F"/>
    <w:rsid w:val="00990C5B"/>
    <w:rsid w:val="00990CBF"/>
    <w:rsid w:val="00992663"/>
    <w:rsid w:val="00993529"/>
    <w:rsid w:val="009969B0"/>
    <w:rsid w:val="009A2028"/>
    <w:rsid w:val="009A293E"/>
    <w:rsid w:val="009A502F"/>
    <w:rsid w:val="009B1154"/>
    <w:rsid w:val="009B155B"/>
    <w:rsid w:val="009B18BC"/>
    <w:rsid w:val="009B48E0"/>
    <w:rsid w:val="009B4B29"/>
    <w:rsid w:val="009B6045"/>
    <w:rsid w:val="009B6188"/>
    <w:rsid w:val="009C3525"/>
    <w:rsid w:val="009C35EA"/>
    <w:rsid w:val="009C4957"/>
    <w:rsid w:val="009C5F37"/>
    <w:rsid w:val="009D0BAD"/>
    <w:rsid w:val="009D1202"/>
    <w:rsid w:val="009D36D3"/>
    <w:rsid w:val="009E34F4"/>
    <w:rsid w:val="009E440B"/>
    <w:rsid w:val="009E6A59"/>
    <w:rsid w:val="009E7CB9"/>
    <w:rsid w:val="009F0016"/>
    <w:rsid w:val="009F1F19"/>
    <w:rsid w:val="009F4305"/>
    <w:rsid w:val="009F4F11"/>
    <w:rsid w:val="009F65E3"/>
    <w:rsid w:val="009F6DB9"/>
    <w:rsid w:val="009F7FC5"/>
    <w:rsid w:val="00A00425"/>
    <w:rsid w:val="00A012DE"/>
    <w:rsid w:val="00A021C4"/>
    <w:rsid w:val="00A034EF"/>
    <w:rsid w:val="00A03A34"/>
    <w:rsid w:val="00A07052"/>
    <w:rsid w:val="00A07C5F"/>
    <w:rsid w:val="00A13B34"/>
    <w:rsid w:val="00A163D8"/>
    <w:rsid w:val="00A1663D"/>
    <w:rsid w:val="00A16785"/>
    <w:rsid w:val="00A207BC"/>
    <w:rsid w:val="00A20A0F"/>
    <w:rsid w:val="00A2126D"/>
    <w:rsid w:val="00A23175"/>
    <w:rsid w:val="00A24064"/>
    <w:rsid w:val="00A2443C"/>
    <w:rsid w:val="00A25B08"/>
    <w:rsid w:val="00A309BE"/>
    <w:rsid w:val="00A36AAD"/>
    <w:rsid w:val="00A3726D"/>
    <w:rsid w:val="00A37875"/>
    <w:rsid w:val="00A41535"/>
    <w:rsid w:val="00A424C7"/>
    <w:rsid w:val="00A43C51"/>
    <w:rsid w:val="00A43D4D"/>
    <w:rsid w:val="00A44536"/>
    <w:rsid w:val="00A455B7"/>
    <w:rsid w:val="00A455CC"/>
    <w:rsid w:val="00A45B03"/>
    <w:rsid w:val="00A50217"/>
    <w:rsid w:val="00A5028D"/>
    <w:rsid w:val="00A50DF6"/>
    <w:rsid w:val="00A51E12"/>
    <w:rsid w:val="00A562F2"/>
    <w:rsid w:val="00A56C3F"/>
    <w:rsid w:val="00A57447"/>
    <w:rsid w:val="00A57626"/>
    <w:rsid w:val="00A62012"/>
    <w:rsid w:val="00A63049"/>
    <w:rsid w:val="00A640C3"/>
    <w:rsid w:val="00A66093"/>
    <w:rsid w:val="00A66650"/>
    <w:rsid w:val="00A66F31"/>
    <w:rsid w:val="00A67604"/>
    <w:rsid w:val="00A7000E"/>
    <w:rsid w:val="00A7174D"/>
    <w:rsid w:val="00A71A7E"/>
    <w:rsid w:val="00A72B5F"/>
    <w:rsid w:val="00A7372C"/>
    <w:rsid w:val="00A748ED"/>
    <w:rsid w:val="00A763A4"/>
    <w:rsid w:val="00A8258C"/>
    <w:rsid w:val="00A832C3"/>
    <w:rsid w:val="00A8373F"/>
    <w:rsid w:val="00A86CB5"/>
    <w:rsid w:val="00A876A3"/>
    <w:rsid w:val="00A87844"/>
    <w:rsid w:val="00A90D1C"/>
    <w:rsid w:val="00A9126B"/>
    <w:rsid w:val="00A91C50"/>
    <w:rsid w:val="00A91FC5"/>
    <w:rsid w:val="00A924D7"/>
    <w:rsid w:val="00A9303D"/>
    <w:rsid w:val="00A957AB"/>
    <w:rsid w:val="00A95974"/>
    <w:rsid w:val="00A9689A"/>
    <w:rsid w:val="00A97A77"/>
    <w:rsid w:val="00AA23CD"/>
    <w:rsid w:val="00AA2ADC"/>
    <w:rsid w:val="00AB12B2"/>
    <w:rsid w:val="00AB17B1"/>
    <w:rsid w:val="00AB1A41"/>
    <w:rsid w:val="00AB53F5"/>
    <w:rsid w:val="00AC357C"/>
    <w:rsid w:val="00AC642B"/>
    <w:rsid w:val="00AC65C6"/>
    <w:rsid w:val="00AD25B8"/>
    <w:rsid w:val="00AD30F2"/>
    <w:rsid w:val="00AD50BD"/>
    <w:rsid w:val="00AD64CD"/>
    <w:rsid w:val="00AE51F4"/>
    <w:rsid w:val="00AE6A1C"/>
    <w:rsid w:val="00AE78E2"/>
    <w:rsid w:val="00AF04BA"/>
    <w:rsid w:val="00AF1AE9"/>
    <w:rsid w:val="00AF41E7"/>
    <w:rsid w:val="00AF51DE"/>
    <w:rsid w:val="00AF6319"/>
    <w:rsid w:val="00B00378"/>
    <w:rsid w:val="00B0195C"/>
    <w:rsid w:val="00B0394D"/>
    <w:rsid w:val="00B04203"/>
    <w:rsid w:val="00B061AB"/>
    <w:rsid w:val="00B103FA"/>
    <w:rsid w:val="00B13864"/>
    <w:rsid w:val="00B1440E"/>
    <w:rsid w:val="00B16747"/>
    <w:rsid w:val="00B2271B"/>
    <w:rsid w:val="00B2289F"/>
    <w:rsid w:val="00B22B95"/>
    <w:rsid w:val="00B2454F"/>
    <w:rsid w:val="00B25A5C"/>
    <w:rsid w:val="00B2639C"/>
    <w:rsid w:val="00B33542"/>
    <w:rsid w:val="00B350C4"/>
    <w:rsid w:val="00B35A00"/>
    <w:rsid w:val="00B37117"/>
    <w:rsid w:val="00B3743F"/>
    <w:rsid w:val="00B41BAB"/>
    <w:rsid w:val="00B42AAC"/>
    <w:rsid w:val="00B44CBD"/>
    <w:rsid w:val="00B475A5"/>
    <w:rsid w:val="00B51C81"/>
    <w:rsid w:val="00B52FE2"/>
    <w:rsid w:val="00B53464"/>
    <w:rsid w:val="00B540CC"/>
    <w:rsid w:val="00B55FB9"/>
    <w:rsid w:val="00B60215"/>
    <w:rsid w:val="00B6152F"/>
    <w:rsid w:val="00B61C63"/>
    <w:rsid w:val="00B620B2"/>
    <w:rsid w:val="00B63609"/>
    <w:rsid w:val="00B65D44"/>
    <w:rsid w:val="00B65E23"/>
    <w:rsid w:val="00B70EA1"/>
    <w:rsid w:val="00B718AE"/>
    <w:rsid w:val="00B74309"/>
    <w:rsid w:val="00B74EBA"/>
    <w:rsid w:val="00B74F62"/>
    <w:rsid w:val="00B7692A"/>
    <w:rsid w:val="00B77986"/>
    <w:rsid w:val="00B81FD0"/>
    <w:rsid w:val="00B82810"/>
    <w:rsid w:val="00B8343B"/>
    <w:rsid w:val="00B83A2F"/>
    <w:rsid w:val="00B83AA5"/>
    <w:rsid w:val="00B83ED2"/>
    <w:rsid w:val="00B83EE9"/>
    <w:rsid w:val="00B849D2"/>
    <w:rsid w:val="00B84E9A"/>
    <w:rsid w:val="00B85984"/>
    <w:rsid w:val="00B86281"/>
    <w:rsid w:val="00B86C55"/>
    <w:rsid w:val="00B93F87"/>
    <w:rsid w:val="00BA1F57"/>
    <w:rsid w:val="00BA2841"/>
    <w:rsid w:val="00BA6BC5"/>
    <w:rsid w:val="00BA7B69"/>
    <w:rsid w:val="00BA7FFB"/>
    <w:rsid w:val="00BB4C81"/>
    <w:rsid w:val="00BB4FC2"/>
    <w:rsid w:val="00BB5BDB"/>
    <w:rsid w:val="00BB5D86"/>
    <w:rsid w:val="00BB5E2F"/>
    <w:rsid w:val="00BB5E70"/>
    <w:rsid w:val="00BB6F3A"/>
    <w:rsid w:val="00BB6FD3"/>
    <w:rsid w:val="00BB7C5C"/>
    <w:rsid w:val="00BB7E34"/>
    <w:rsid w:val="00BC2254"/>
    <w:rsid w:val="00BC2C60"/>
    <w:rsid w:val="00BC3371"/>
    <w:rsid w:val="00BC3431"/>
    <w:rsid w:val="00BC48F7"/>
    <w:rsid w:val="00BC636D"/>
    <w:rsid w:val="00BD071D"/>
    <w:rsid w:val="00BD1469"/>
    <w:rsid w:val="00BD330B"/>
    <w:rsid w:val="00BD390A"/>
    <w:rsid w:val="00BD67A6"/>
    <w:rsid w:val="00BE0C68"/>
    <w:rsid w:val="00BE185F"/>
    <w:rsid w:val="00BE23A5"/>
    <w:rsid w:val="00BE394E"/>
    <w:rsid w:val="00BE3DD5"/>
    <w:rsid w:val="00BE566C"/>
    <w:rsid w:val="00BF0220"/>
    <w:rsid w:val="00BF0FE1"/>
    <w:rsid w:val="00BF1E88"/>
    <w:rsid w:val="00BF2166"/>
    <w:rsid w:val="00BF548D"/>
    <w:rsid w:val="00BF7041"/>
    <w:rsid w:val="00BF7325"/>
    <w:rsid w:val="00C023D2"/>
    <w:rsid w:val="00C02D9E"/>
    <w:rsid w:val="00C033E6"/>
    <w:rsid w:val="00C0364B"/>
    <w:rsid w:val="00C05E00"/>
    <w:rsid w:val="00C06C06"/>
    <w:rsid w:val="00C124D4"/>
    <w:rsid w:val="00C13BE4"/>
    <w:rsid w:val="00C14227"/>
    <w:rsid w:val="00C1422D"/>
    <w:rsid w:val="00C16CFC"/>
    <w:rsid w:val="00C25E4A"/>
    <w:rsid w:val="00C25FBE"/>
    <w:rsid w:val="00C264F7"/>
    <w:rsid w:val="00C30189"/>
    <w:rsid w:val="00C32AC9"/>
    <w:rsid w:val="00C32F38"/>
    <w:rsid w:val="00C35DA6"/>
    <w:rsid w:val="00C36421"/>
    <w:rsid w:val="00C40632"/>
    <w:rsid w:val="00C409CC"/>
    <w:rsid w:val="00C41133"/>
    <w:rsid w:val="00C427E1"/>
    <w:rsid w:val="00C433D6"/>
    <w:rsid w:val="00C464BD"/>
    <w:rsid w:val="00C46D8F"/>
    <w:rsid w:val="00C46FC7"/>
    <w:rsid w:val="00C503F1"/>
    <w:rsid w:val="00C51038"/>
    <w:rsid w:val="00C51E6F"/>
    <w:rsid w:val="00C5232C"/>
    <w:rsid w:val="00C52482"/>
    <w:rsid w:val="00C5670A"/>
    <w:rsid w:val="00C6094B"/>
    <w:rsid w:val="00C60CF2"/>
    <w:rsid w:val="00C6149D"/>
    <w:rsid w:val="00C644B2"/>
    <w:rsid w:val="00C676CE"/>
    <w:rsid w:val="00C72E7F"/>
    <w:rsid w:val="00C742C5"/>
    <w:rsid w:val="00C758B9"/>
    <w:rsid w:val="00C7706F"/>
    <w:rsid w:val="00C77E70"/>
    <w:rsid w:val="00C82AB0"/>
    <w:rsid w:val="00C90EE5"/>
    <w:rsid w:val="00C912BD"/>
    <w:rsid w:val="00C91F9A"/>
    <w:rsid w:val="00C933AD"/>
    <w:rsid w:val="00C93CEB"/>
    <w:rsid w:val="00C94A3E"/>
    <w:rsid w:val="00C94E81"/>
    <w:rsid w:val="00C9634A"/>
    <w:rsid w:val="00C96662"/>
    <w:rsid w:val="00CA4253"/>
    <w:rsid w:val="00CA5BEF"/>
    <w:rsid w:val="00CA5FD4"/>
    <w:rsid w:val="00CA6768"/>
    <w:rsid w:val="00CA7B8C"/>
    <w:rsid w:val="00CB05CD"/>
    <w:rsid w:val="00CB1188"/>
    <w:rsid w:val="00CC4EA4"/>
    <w:rsid w:val="00CC7E07"/>
    <w:rsid w:val="00CD154E"/>
    <w:rsid w:val="00CD1997"/>
    <w:rsid w:val="00CD2F07"/>
    <w:rsid w:val="00CD54CF"/>
    <w:rsid w:val="00CD6D48"/>
    <w:rsid w:val="00CD6FF9"/>
    <w:rsid w:val="00CD71C0"/>
    <w:rsid w:val="00CE0387"/>
    <w:rsid w:val="00CE4B7E"/>
    <w:rsid w:val="00CF3D67"/>
    <w:rsid w:val="00CF6432"/>
    <w:rsid w:val="00CF6A4F"/>
    <w:rsid w:val="00D01F49"/>
    <w:rsid w:val="00D03779"/>
    <w:rsid w:val="00D076A4"/>
    <w:rsid w:val="00D07A77"/>
    <w:rsid w:val="00D07DBC"/>
    <w:rsid w:val="00D1116D"/>
    <w:rsid w:val="00D17594"/>
    <w:rsid w:val="00D20277"/>
    <w:rsid w:val="00D22465"/>
    <w:rsid w:val="00D27142"/>
    <w:rsid w:val="00D27435"/>
    <w:rsid w:val="00D31C3D"/>
    <w:rsid w:val="00D324DD"/>
    <w:rsid w:val="00D32AA7"/>
    <w:rsid w:val="00D348D5"/>
    <w:rsid w:val="00D3769A"/>
    <w:rsid w:val="00D400BC"/>
    <w:rsid w:val="00D44076"/>
    <w:rsid w:val="00D45A3C"/>
    <w:rsid w:val="00D50AA0"/>
    <w:rsid w:val="00D543B1"/>
    <w:rsid w:val="00D544B5"/>
    <w:rsid w:val="00D5541E"/>
    <w:rsid w:val="00D57588"/>
    <w:rsid w:val="00D579B7"/>
    <w:rsid w:val="00D64ABF"/>
    <w:rsid w:val="00D7030A"/>
    <w:rsid w:val="00D72353"/>
    <w:rsid w:val="00D73A44"/>
    <w:rsid w:val="00D7496E"/>
    <w:rsid w:val="00D765AE"/>
    <w:rsid w:val="00D76C26"/>
    <w:rsid w:val="00D83C0B"/>
    <w:rsid w:val="00D90660"/>
    <w:rsid w:val="00D908BA"/>
    <w:rsid w:val="00D91F9C"/>
    <w:rsid w:val="00D937DE"/>
    <w:rsid w:val="00D94C9C"/>
    <w:rsid w:val="00D9535F"/>
    <w:rsid w:val="00D965BE"/>
    <w:rsid w:val="00D96E3B"/>
    <w:rsid w:val="00D97613"/>
    <w:rsid w:val="00DA2821"/>
    <w:rsid w:val="00DA2972"/>
    <w:rsid w:val="00DA50EA"/>
    <w:rsid w:val="00DA55F7"/>
    <w:rsid w:val="00DA62AA"/>
    <w:rsid w:val="00DA75AA"/>
    <w:rsid w:val="00DC0FC3"/>
    <w:rsid w:val="00DC11A7"/>
    <w:rsid w:val="00DC2C69"/>
    <w:rsid w:val="00DC70F7"/>
    <w:rsid w:val="00DC765F"/>
    <w:rsid w:val="00DD11C4"/>
    <w:rsid w:val="00DD4561"/>
    <w:rsid w:val="00DD60AE"/>
    <w:rsid w:val="00DD66B2"/>
    <w:rsid w:val="00DE40F1"/>
    <w:rsid w:val="00DE575A"/>
    <w:rsid w:val="00DE61EF"/>
    <w:rsid w:val="00DE7733"/>
    <w:rsid w:val="00DE78EC"/>
    <w:rsid w:val="00DF22DC"/>
    <w:rsid w:val="00DF45B9"/>
    <w:rsid w:val="00DF5F35"/>
    <w:rsid w:val="00DF68D0"/>
    <w:rsid w:val="00E00228"/>
    <w:rsid w:val="00E03AE9"/>
    <w:rsid w:val="00E03CF5"/>
    <w:rsid w:val="00E04C65"/>
    <w:rsid w:val="00E10FF4"/>
    <w:rsid w:val="00E119CF"/>
    <w:rsid w:val="00E11DD8"/>
    <w:rsid w:val="00E13B33"/>
    <w:rsid w:val="00E174DF"/>
    <w:rsid w:val="00E175CD"/>
    <w:rsid w:val="00E179EE"/>
    <w:rsid w:val="00E20929"/>
    <w:rsid w:val="00E21499"/>
    <w:rsid w:val="00E23B2C"/>
    <w:rsid w:val="00E23FC4"/>
    <w:rsid w:val="00E241E7"/>
    <w:rsid w:val="00E27774"/>
    <w:rsid w:val="00E27A75"/>
    <w:rsid w:val="00E30ECF"/>
    <w:rsid w:val="00E317F5"/>
    <w:rsid w:val="00E32F57"/>
    <w:rsid w:val="00E3338A"/>
    <w:rsid w:val="00E34455"/>
    <w:rsid w:val="00E3501B"/>
    <w:rsid w:val="00E3548D"/>
    <w:rsid w:val="00E354EB"/>
    <w:rsid w:val="00E403C0"/>
    <w:rsid w:val="00E42381"/>
    <w:rsid w:val="00E42D76"/>
    <w:rsid w:val="00E4385F"/>
    <w:rsid w:val="00E45DA1"/>
    <w:rsid w:val="00E520DC"/>
    <w:rsid w:val="00E525C5"/>
    <w:rsid w:val="00E539C9"/>
    <w:rsid w:val="00E55FD4"/>
    <w:rsid w:val="00E562C4"/>
    <w:rsid w:val="00E56929"/>
    <w:rsid w:val="00E57179"/>
    <w:rsid w:val="00E632F3"/>
    <w:rsid w:val="00E6371E"/>
    <w:rsid w:val="00E63D6F"/>
    <w:rsid w:val="00E64F5D"/>
    <w:rsid w:val="00E655A8"/>
    <w:rsid w:val="00E6560C"/>
    <w:rsid w:val="00E66418"/>
    <w:rsid w:val="00E72F11"/>
    <w:rsid w:val="00E776B1"/>
    <w:rsid w:val="00E77CE5"/>
    <w:rsid w:val="00E80830"/>
    <w:rsid w:val="00E81489"/>
    <w:rsid w:val="00E82768"/>
    <w:rsid w:val="00E830E7"/>
    <w:rsid w:val="00E836DE"/>
    <w:rsid w:val="00E83BBD"/>
    <w:rsid w:val="00E8521C"/>
    <w:rsid w:val="00E86216"/>
    <w:rsid w:val="00E8673B"/>
    <w:rsid w:val="00E87A38"/>
    <w:rsid w:val="00E91264"/>
    <w:rsid w:val="00E93105"/>
    <w:rsid w:val="00E93B81"/>
    <w:rsid w:val="00E9522E"/>
    <w:rsid w:val="00E961B2"/>
    <w:rsid w:val="00E96337"/>
    <w:rsid w:val="00E9649E"/>
    <w:rsid w:val="00E9729E"/>
    <w:rsid w:val="00E97E9E"/>
    <w:rsid w:val="00EA092A"/>
    <w:rsid w:val="00EA2C2F"/>
    <w:rsid w:val="00EA348B"/>
    <w:rsid w:val="00EA400B"/>
    <w:rsid w:val="00EA4BAB"/>
    <w:rsid w:val="00EA5109"/>
    <w:rsid w:val="00EA695F"/>
    <w:rsid w:val="00EA6D85"/>
    <w:rsid w:val="00EA791B"/>
    <w:rsid w:val="00EA7BF3"/>
    <w:rsid w:val="00EB0938"/>
    <w:rsid w:val="00EB15C8"/>
    <w:rsid w:val="00EB2A8A"/>
    <w:rsid w:val="00EB4A0C"/>
    <w:rsid w:val="00EB5411"/>
    <w:rsid w:val="00EB67A4"/>
    <w:rsid w:val="00EB7B8D"/>
    <w:rsid w:val="00EC1093"/>
    <w:rsid w:val="00EC1ABC"/>
    <w:rsid w:val="00EC2E48"/>
    <w:rsid w:val="00EC3336"/>
    <w:rsid w:val="00EC613C"/>
    <w:rsid w:val="00EC615E"/>
    <w:rsid w:val="00ED1EC6"/>
    <w:rsid w:val="00ED30B8"/>
    <w:rsid w:val="00ED39BD"/>
    <w:rsid w:val="00EE08B5"/>
    <w:rsid w:val="00EE1F19"/>
    <w:rsid w:val="00EE31B4"/>
    <w:rsid w:val="00EE3EED"/>
    <w:rsid w:val="00EE6E3C"/>
    <w:rsid w:val="00EF1F90"/>
    <w:rsid w:val="00EF24A3"/>
    <w:rsid w:val="00EF2B38"/>
    <w:rsid w:val="00EF2FAB"/>
    <w:rsid w:val="00EF3EF2"/>
    <w:rsid w:val="00EF548A"/>
    <w:rsid w:val="00EF568C"/>
    <w:rsid w:val="00EF5F4F"/>
    <w:rsid w:val="00EF63BC"/>
    <w:rsid w:val="00EF71A5"/>
    <w:rsid w:val="00F00CB8"/>
    <w:rsid w:val="00F021A8"/>
    <w:rsid w:val="00F0355F"/>
    <w:rsid w:val="00F041FE"/>
    <w:rsid w:val="00F06DDA"/>
    <w:rsid w:val="00F07674"/>
    <w:rsid w:val="00F076DD"/>
    <w:rsid w:val="00F13107"/>
    <w:rsid w:val="00F138B8"/>
    <w:rsid w:val="00F142DB"/>
    <w:rsid w:val="00F2009D"/>
    <w:rsid w:val="00F20876"/>
    <w:rsid w:val="00F2090A"/>
    <w:rsid w:val="00F20FB4"/>
    <w:rsid w:val="00F23EAA"/>
    <w:rsid w:val="00F25228"/>
    <w:rsid w:val="00F258F3"/>
    <w:rsid w:val="00F305F8"/>
    <w:rsid w:val="00F31D7D"/>
    <w:rsid w:val="00F33357"/>
    <w:rsid w:val="00F3402C"/>
    <w:rsid w:val="00F3477C"/>
    <w:rsid w:val="00F353F8"/>
    <w:rsid w:val="00F36C2F"/>
    <w:rsid w:val="00F37083"/>
    <w:rsid w:val="00F418E4"/>
    <w:rsid w:val="00F41AB8"/>
    <w:rsid w:val="00F435EB"/>
    <w:rsid w:val="00F43FC2"/>
    <w:rsid w:val="00F44FF1"/>
    <w:rsid w:val="00F515A3"/>
    <w:rsid w:val="00F5187C"/>
    <w:rsid w:val="00F524D5"/>
    <w:rsid w:val="00F531BE"/>
    <w:rsid w:val="00F53329"/>
    <w:rsid w:val="00F54057"/>
    <w:rsid w:val="00F54664"/>
    <w:rsid w:val="00F54720"/>
    <w:rsid w:val="00F61064"/>
    <w:rsid w:val="00F611DF"/>
    <w:rsid w:val="00F62E0D"/>
    <w:rsid w:val="00F63A66"/>
    <w:rsid w:val="00F64CC5"/>
    <w:rsid w:val="00F659A0"/>
    <w:rsid w:val="00F66C19"/>
    <w:rsid w:val="00F673FB"/>
    <w:rsid w:val="00F7030B"/>
    <w:rsid w:val="00F724C0"/>
    <w:rsid w:val="00F7293F"/>
    <w:rsid w:val="00F75A00"/>
    <w:rsid w:val="00F766FF"/>
    <w:rsid w:val="00F76EB9"/>
    <w:rsid w:val="00F80826"/>
    <w:rsid w:val="00F80E1A"/>
    <w:rsid w:val="00F92C1B"/>
    <w:rsid w:val="00F962C2"/>
    <w:rsid w:val="00F96420"/>
    <w:rsid w:val="00F9648D"/>
    <w:rsid w:val="00F9710D"/>
    <w:rsid w:val="00FA3070"/>
    <w:rsid w:val="00FA3458"/>
    <w:rsid w:val="00FA4C76"/>
    <w:rsid w:val="00FA6886"/>
    <w:rsid w:val="00FA715A"/>
    <w:rsid w:val="00FA751F"/>
    <w:rsid w:val="00FB4873"/>
    <w:rsid w:val="00FB515B"/>
    <w:rsid w:val="00FB51FF"/>
    <w:rsid w:val="00FB622F"/>
    <w:rsid w:val="00FB6725"/>
    <w:rsid w:val="00FC13CA"/>
    <w:rsid w:val="00FC3AE7"/>
    <w:rsid w:val="00FC6926"/>
    <w:rsid w:val="00FC79B8"/>
    <w:rsid w:val="00FD1E62"/>
    <w:rsid w:val="00FD25D7"/>
    <w:rsid w:val="00FD799E"/>
    <w:rsid w:val="00FD7E74"/>
    <w:rsid w:val="00FE0CBF"/>
    <w:rsid w:val="00FE0EA2"/>
    <w:rsid w:val="00FE2EAC"/>
    <w:rsid w:val="00FE395D"/>
    <w:rsid w:val="00FF03C0"/>
    <w:rsid w:val="00FF0C11"/>
    <w:rsid w:val="00FF173F"/>
    <w:rsid w:val="00FF4F78"/>
    <w:rsid w:val="00FF6B82"/>
    <w:rsid w:val="00FF6D98"/>
    <w:rsid w:val="00FF7E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A4E"/>
    <w:rPr>
      <w:rFonts w:ascii="Calibri" w:eastAsia="Times New Roman" w:hAnsi="Calibri" w:cs="Times New Roman"/>
      <w:sz w:val="24"/>
      <w:szCs w:val="24"/>
      <w:lang w:val="en-US" w:bidi="en-US"/>
    </w:rPr>
  </w:style>
  <w:style w:type="paragraph" w:styleId="10">
    <w:name w:val="heading 1"/>
    <w:basedOn w:val="a"/>
    <w:next w:val="a"/>
    <w:link w:val="11"/>
    <w:uiPriority w:val="9"/>
    <w:qFormat/>
    <w:rsid w:val="003D1A4E"/>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3D1A4E"/>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3D1A4E"/>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D1A4E"/>
    <w:pPr>
      <w:keepNext/>
      <w:spacing w:before="240" w:after="60"/>
      <w:outlineLvl w:val="3"/>
    </w:pPr>
    <w:rPr>
      <w:b/>
      <w:bCs/>
      <w:sz w:val="28"/>
      <w:szCs w:val="28"/>
    </w:rPr>
  </w:style>
  <w:style w:type="paragraph" w:styleId="5">
    <w:name w:val="heading 5"/>
    <w:basedOn w:val="a"/>
    <w:next w:val="a"/>
    <w:link w:val="50"/>
    <w:uiPriority w:val="9"/>
    <w:semiHidden/>
    <w:unhideWhenUsed/>
    <w:qFormat/>
    <w:rsid w:val="003D1A4E"/>
    <w:pPr>
      <w:spacing w:before="240" w:after="60"/>
      <w:outlineLvl w:val="4"/>
    </w:pPr>
    <w:rPr>
      <w:b/>
      <w:bCs/>
      <w:i/>
      <w:iCs/>
      <w:sz w:val="26"/>
      <w:szCs w:val="26"/>
    </w:rPr>
  </w:style>
  <w:style w:type="paragraph" w:styleId="6">
    <w:name w:val="heading 6"/>
    <w:basedOn w:val="a"/>
    <w:next w:val="a"/>
    <w:link w:val="60"/>
    <w:uiPriority w:val="9"/>
    <w:semiHidden/>
    <w:unhideWhenUsed/>
    <w:qFormat/>
    <w:rsid w:val="003D1A4E"/>
    <w:pPr>
      <w:spacing w:before="240" w:after="60"/>
      <w:outlineLvl w:val="5"/>
    </w:pPr>
    <w:rPr>
      <w:b/>
      <w:bCs/>
      <w:sz w:val="22"/>
      <w:szCs w:val="22"/>
    </w:rPr>
  </w:style>
  <w:style w:type="paragraph" w:styleId="7">
    <w:name w:val="heading 7"/>
    <w:basedOn w:val="a"/>
    <w:next w:val="a"/>
    <w:link w:val="70"/>
    <w:uiPriority w:val="9"/>
    <w:semiHidden/>
    <w:unhideWhenUsed/>
    <w:qFormat/>
    <w:rsid w:val="003D1A4E"/>
    <w:pPr>
      <w:spacing w:before="240" w:after="60"/>
      <w:outlineLvl w:val="6"/>
    </w:pPr>
  </w:style>
  <w:style w:type="paragraph" w:styleId="8">
    <w:name w:val="heading 8"/>
    <w:basedOn w:val="a"/>
    <w:next w:val="a"/>
    <w:link w:val="80"/>
    <w:uiPriority w:val="9"/>
    <w:semiHidden/>
    <w:unhideWhenUsed/>
    <w:qFormat/>
    <w:rsid w:val="003D1A4E"/>
    <w:pPr>
      <w:spacing w:before="240" w:after="60"/>
      <w:outlineLvl w:val="7"/>
    </w:pPr>
    <w:rPr>
      <w:i/>
      <w:iCs/>
    </w:rPr>
  </w:style>
  <w:style w:type="paragraph" w:styleId="9">
    <w:name w:val="heading 9"/>
    <w:basedOn w:val="a"/>
    <w:next w:val="a"/>
    <w:link w:val="90"/>
    <w:uiPriority w:val="9"/>
    <w:semiHidden/>
    <w:unhideWhenUsed/>
    <w:qFormat/>
    <w:rsid w:val="003D1A4E"/>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D1A4E"/>
    <w:rPr>
      <w:rFonts w:ascii="Cambria" w:eastAsia="Times New Roman" w:hAnsi="Cambria" w:cs="Times New Roman"/>
      <w:b/>
      <w:bCs/>
      <w:kern w:val="32"/>
      <w:sz w:val="32"/>
      <w:szCs w:val="32"/>
      <w:lang w:val="en-US" w:bidi="en-US"/>
    </w:rPr>
  </w:style>
  <w:style w:type="character" w:customStyle="1" w:styleId="20">
    <w:name w:val="Заголовок 2 Знак"/>
    <w:basedOn w:val="a0"/>
    <w:link w:val="2"/>
    <w:uiPriority w:val="9"/>
    <w:rsid w:val="003D1A4E"/>
    <w:rPr>
      <w:rFonts w:ascii="Cambria" w:eastAsia="Times New Roman" w:hAnsi="Cambria" w:cs="Times New Roman"/>
      <w:b/>
      <w:bCs/>
      <w:i/>
      <w:iCs/>
      <w:sz w:val="28"/>
      <w:szCs w:val="28"/>
      <w:lang w:val="en-US" w:bidi="en-US"/>
    </w:rPr>
  </w:style>
  <w:style w:type="character" w:customStyle="1" w:styleId="30">
    <w:name w:val="Заголовок 3 Знак"/>
    <w:basedOn w:val="a0"/>
    <w:link w:val="3"/>
    <w:rsid w:val="003D1A4E"/>
    <w:rPr>
      <w:rFonts w:ascii="Cambria" w:eastAsia="Times New Roman" w:hAnsi="Cambria" w:cs="Times New Roman"/>
      <w:b/>
      <w:bCs/>
      <w:sz w:val="26"/>
      <w:szCs w:val="26"/>
      <w:lang w:val="en-US" w:bidi="en-US"/>
    </w:rPr>
  </w:style>
  <w:style w:type="character" w:customStyle="1" w:styleId="40">
    <w:name w:val="Заголовок 4 Знак"/>
    <w:basedOn w:val="a0"/>
    <w:link w:val="4"/>
    <w:uiPriority w:val="9"/>
    <w:rsid w:val="003D1A4E"/>
    <w:rPr>
      <w:rFonts w:ascii="Calibri" w:eastAsia="Times New Roman" w:hAnsi="Calibri" w:cs="Times New Roman"/>
      <w:b/>
      <w:bCs/>
      <w:sz w:val="28"/>
      <w:szCs w:val="28"/>
      <w:lang w:val="en-US" w:bidi="en-US"/>
    </w:rPr>
  </w:style>
  <w:style w:type="character" w:customStyle="1" w:styleId="50">
    <w:name w:val="Заголовок 5 Знак"/>
    <w:basedOn w:val="a0"/>
    <w:link w:val="5"/>
    <w:uiPriority w:val="9"/>
    <w:semiHidden/>
    <w:rsid w:val="003D1A4E"/>
    <w:rPr>
      <w:rFonts w:ascii="Calibri" w:eastAsia="Times New Roman" w:hAnsi="Calibri" w:cs="Times New Roman"/>
      <w:b/>
      <w:bCs/>
      <w:i/>
      <w:iCs/>
      <w:sz w:val="26"/>
      <w:szCs w:val="26"/>
      <w:lang w:val="en-US" w:bidi="en-US"/>
    </w:rPr>
  </w:style>
  <w:style w:type="character" w:customStyle="1" w:styleId="60">
    <w:name w:val="Заголовок 6 Знак"/>
    <w:basedOn w:val="a0"/>
    <w:link w:val="6"/>
    <w:uiPriority w:val="9"/>
    <w:semiHidden/>
    <w:rsid w:val="003D1A4E"/>
    <w:rPr>
      <w:rFonts w:ascii="Calibri" w:eastAsia="Times New Roman" w:hAnsi="Calibri" w:cs="Times New Roman"/>
      <w:b/>
      <w:bCs/>
      <w:lang w:val="en-US" w:bidi="en-US"/>
    </w:rPr>
  </w:style>
  <w:style w:type="character" w:customStyle="1" w:styleId="70">
    <w:name w:val="Заголовок 7 Знак"/>
    <w:basedOn w:val="a0"/>
    <w:link w:val="7"/>
    <w:uiPriority w:val="9"/>
    <w:semiHidden/>
    <w:rsid w:val="003D1A4E"/>
    <w:rPr>
      <w:rFonts w:ascii="Calibri" w:eastAsia="Times New Roman" w:hAnsi="Calibri" w:cs="Times New Roman"/>
      <w:sz w:val="24"/>
      <w:szCs w:val="24"/>
      <w:lang w:val="en-US" w:bidi="en-US"/>
    </w:rPr>
  </w:style>
  <w:style w:type="character" w:customStyle="1" w:styleId="80">
    <w:name w:val="Заголовок 8 Знак"/>
    <w:basedOn w:val="a0"/>
    <w:link w:val="8"/>
    <w:uiPriority w:val="9"/>
    <w:semiHidden/>
    <w:rsid w:val="003D1A4E"/>
    <w:rPr>
      <w:rFonts w:ascii="Calibri" w:eastAsia="Times New Roman" w:hAnsi="Calibri" w:cs="Times New Roman"/>
      <w:i/>
      <w:iCs/>
      <w:sz w:val="24"/>
      <w:szCs w:val="24"/>
      <w:lang w:val="en-US" w:bidi="en-US"/>
    </w:rPr>
  </w:style>
  <w:style w:type="character" w:customStyle="1" w:styleId="90">
    <w:name w:val="Заголовок 9 Знак"/>
    <w:basedOn w:val="a0"/>
    <w:link w:val="9"/>
    <w:uiPriority w:val="9"/>
    <w:semiHidden/>
    <w:rsid w:val="003D1A4E"/>
    <w:rPr>
      <w:rFonts w:ascii="Cambria" w:eastAsia="Times New Roman" w:hAnsi="Cambria" w:cs="Times New Roman"/>
      <w:lang w:val="en-US" w:bidi="en-US"/>
    </w:rPr>
  </w:style>
  <w:style w:type="character" w:customStyle="1" w:styleId="a3">
    <w:name w:val="Основной текст Знак"/>
    <w:basedOn w:val="a0"/>
    <w:link w:val="a4"/>
    <w:semiHidden/>
    <w:rsid w:val="003D1A4E"/>
    <w:rPr>
      <w:rFonts w:ascii="Times New Roman" w:eastAsia="Times New Roman" w:hAnsi="Times New Roman" w:cs="Times New Roman"/>
      <w:color w:val="000000"/>
      <w:sz w:val="24"/>
      <w:szCs w:val="20"/>
      <w:lang w:eastAsia="ru-RU"/>
    </w:rPr>
  </w:style>
  <w:style w:type="paragraph" w:styleId="a4">
    <w:name w:val="Body Text"/>
    <w:basedOn w:val="a"/>
    <w:link w:val="a3"/>
    <w:semiHidden/>
    <w:rsid w:val="003D1A4E"/>
    <w:pPr>
      <w:suppressLineNumbers/>
    </w:pPr>
    <w:rPr>
      <w:rFonts w:ascii="Times New Roman" w:hAnsi="Times New Roman"/>
      <w:color w:val="000000"/>
      <w:szCs w:val="20"/>
      <w:lang w:val="ru-RU" w:eastAsia="ru-RU" w:bidi="ar-SA"/>
    </w:rPr>
  </w:style>
  <w:style w:type="character" w:customStyle="1" w:styleId="12">
    <w:name w:val="Основной текст Знак1"/>
    <w:basedOn w:val="a0"/>
    <w:uiPriority w:val="99"/>
    <w:semiHidden/>
    <w:rsid w:val="003D1A4E"/>
    <w:rPr>
      <w:rFonts w:ascii="Calibri" w:eastAsia="Times New Roman" w:hAnsi="Calibri" w:cs="Times New Roman"/>
      <w:sz w:val="24"/>
      <w:szCs w:val="24"/>
      <w:lang w:val="en-US" w:bidi="en-US"/>
    </w:rPr>
  </w:style>
  <w:style w:type="character" w:customStyle="1" w:styleId="31">
    <w:name w:val="Основной текст 3 Знак"/>
    <w:basedOn w:val="a0"/>
    <w:link w:val="32"/>
    <w:semiHidden/>
    <w:rsid w:val="003D1A4E"/>
    <w:rPr>
      <w:rFonts w:ascii="Times New Roman" w:eastAsia="Times New Roman" w:hAnsi="Times New Roman" w:cs="Times New Roman"/>
      <w:sz w:val="16"/>
      <w:szCs w:val="20"/>
      <w:lang w:eastAsia="ru-RU"/>
    </w:rPr>
  </w:style>
  <w:style w:type="paragraph" w:styleId="32">
    <w:name w:val="Body Text 3"/>
    <w:basedOn w:val="a"/>
    <w:link w:val="31"/>
    <w:semiHidden/>
    <w:rsid w:val="003D1A4E"/>
    <w:pPr>
      <w:suppressLineNumbers/>
      <w:jc w:val="center"/>
    </w:pPr>
    <w:rPr>
      <w:rFonts w:ascii="Times New Roman" w:hAnsi="Times New Roman"/>
      <w:sz w:val="16"/>
      <w:szCs w:val="20"/>
      <w:lang w:val="ru-RU" w:eastAsia="ru-RU" w:bidi="ar-SA"/>
    </w:rPr>
  </w:style>
  <w:style w:type="character" w:customStyle="1" w:styleId="310">
    <w:name w:val="Основной текст 3 Знак1"/>
    <w:basedOn w:val="a0"/>
    <w:uiPriority w:val="99"/>
    <w:semiHidden/>
    <w:rsid w:val="003D1A4E"/>
    <w:rPr>
      <w:rFonts w:ascii="Calibri" w:eastAsia="Times New Roman" w:hAnsi="Calibri" w:cs="Times New Roman"/>
      <w:sz w:val="16"/>
      <w:szCs w:val="16"/>
      <w:lang w:val="en-US" w:bidi="en-US"/>
    </w:rPr>
  </w:style>
  <w:style w:type="paragraph" w:styleId="21">
    <w:name w:val="Body Text 2"/>
    <w:basedOn w:val="a"/>
    <w:link w:val="22"/>
    <w:semiHidden/>
    <w:rsid w:val="003D1A4E"/>
    <w:pPr>
      <w:widowControl w:val="0"/>
    </w:pPr>
    <w:rPr>
      <w:sz w:val="20"/>
    </w:rPr>
  </w:style>
  <w:style w:type="character" w:customStyle="1" w:styleId="22">
    <w:name w:val="Основной текст 2 Знак"/>
    <w:basedOn w:val="a0"/>
    <w:link w:val="21"/>
    <w:semiHidden/>
    <w:rsid w:val="003D1A4E"/>
    <w:rPr>
      <w:rFonts w:ascii="Calibri" w:eastAsia="Times New Roman" w:hAnsi="Calibri" w:cs="Times New Roman"/>
      <w:sz w:val="20"/>
      <w:szCs w:val="24"/>
      <w:lang w:val="en-US" w:bidi="en-US"/>
    </w:rPr>
  </w:style>
  <w:style w:type="paragraph" w:styleId="23">
    <w:name w:val="toc 2"/>
    <w:basedOn w:val="a"/>
    <w:next w:val="a"/>
    <w:autoRedefine/>
    <w:uiPriority w:val="39"/>
    <w:rsid w:val="003D1A4E"/>
    <w:pPr>
      <w:tabs>
        <w:tab w:val="right" w:leader="dot" w:pos="9912"/>
      </w:tabs>
      <w:spacing w:before="320" w:after="120"/>
    </w:pPr>
    <w:rPr>
      <w:b/>
      <w:bCs/>
      <w:sz w:val="20"/>
    </w:rPr>
  </w:style>
  <w:style w:type="paragraph" w:customStyle="1" w:styleId="120">
    <w:name w:val="1 Заголовок 2"/>
    <w:basedOn w:val="2"/>
    <w:rsid w:val="003D1A4E"/>
  </w:style>
  <w:style w:type="paragraph" w:styleId="a5">
    <w:name w:val="header"/>
    <w:basedOn w:val="a"/>
    <w:link w:val="a6"/>
    <w:uiPriority w:val="99"/>
    <w:rsid w:val="003D1A4E"/>
    <w:pPr>
      <w:tabs>
        <w:tab w:val="center" w:pos="4677"/>
        <w:tab w:val="right" w:pos="9355"/>
      </w:tabs>
    </w:pPr>
  </w:style>
  <w:style w:type="character" w:customStyle="1" w:styleId="a6">
    <w:name w:val="Верхний колонтитул Знак"/>
    <w:basedOn w:val="a0"/>
    <w:link w:val="a5"/>
    <w:uiPriority w:val="99"/>
    <w:rsid w:val="003D1A4E"/>
    <w:rPr>
      <w:rFonts w:ascii="Calibri" w:eastAsia="Times New Roman" w:hAnsi="Calibri" w:cs="Times New Roman"/>
      <w:sz w:val="24"/>
      <w:szCs w:val="24"/>
      <w:lang w:val="en-US" w:bidi="en-US"/>
    </w:rPr>
  </w:style>
  <w:style w:type="character" w:styleId="a7">
    <w:name w:val="page number"/>
    <w:basedOn w:val="a0"/>
    <w:rsid w:val="003D1A4E"/>
    <w:rPr>
      <w:rFonts w:cs="Times New Roman"/>
    </w:rPr>
  </w:style>
  <w:style w:type="paragraph" w:styleId="a8">
    <w:name w:val="footer"/>
    <w:basedOn w:val="a"/>
    <w:link w:val="a9"/>
    <w:uiPriority w:val="99"/>
    <w:rsid w:val="003D1A4E"/>
    <w:pPr>
      <w:tabs>
        <w:tab w:val="center" w:pos="4677"/>
        <w:tab w:val="right" w:pos="9355"/>
      </w:tabs>
    </w:pPr>
  </w:style>
  <w:style w:type="character" w:customStyle="1" w:styleId="a9">
    <w:name w:val="Нижний колонтитул Знак"/>
    <w:basedOn w:val="a0"/>
    <w:link w:val="a8"/>
    <w:uiPriority w:val="99"/>
    <w:rsid w:val="003D1A4E"/>
    <w:rPr>
      <w:rFonts w:ascii="Calibri" w:eastAsia="Times New Roman" w:hAnsi="Calibri" w:cs="Times New Roman"/>
      <w:sz w:val="24"/>
      <w:szCs w:val="24"/>
      <w:lang w:val="en-US" w:bidi="en-US"/>
    </w:rPr>
  </w:style>
  <w:style w:type="paragraph" w:customStyle="1" w:styleId="ConsPlusTitle">
    <w:name w:val="ConsPlusTitle"/>
    <w:rsid w:val="003D1A4E"/>
    <w:pPr>
      <w:widowControl w:val="0"/>
      <w:autoSpaceDE w:val="0"/>
      <w:autoSpaceDN w:val="0"/>
      <w:adjustRightInd w:val="0"/>
      <w:spacing w:after="200" w:line="276" w:lineRule="auto"/>
    </w:pPr>
    <w:rPr>
      <w:rFonts w:ascii="Times New Roman" w:eastAsia="Times New Roman" w:hAnsi="Times New Roman" w:cs="Times New Roman"/>
      <w:b/>
      <w:bCs/>
      <w:sz w:val="24"/>
      <w:szCs w:val="24"/>
      <w:lang w:eastAsia="ru-RU"/>
    </w:rPr>
  </w:style>
  <w:style w:type="paragraph" w:customStyle="1" w:styleId="13">
    <w:name w:val="Абзац списка1"/>
    <w:basedOn w:val="a"/>
    <w:rsid w:val="003D1A4E"/>
    <w:pPr>
      <w:ind w:left="720"/>
      <w:contextualSpacing/>
    </w:pPr>
  </w:style>
  <w:style w:type="paragraph" w:customStyle="1" w:styleId="14660">
    <w:name w:val="14660"/>
    <w:basedOn w:val="a"/>
    <w:rsid w:val="003D1A4E"/>
    <w:pPr>
      <w:autoSpaceDE w:val="0"/>
      <w:autoSpaceDN w:val="0"/>
      <w:spacing w:before="120" w:after="120"/>
      <w:jc w:val="center"/>
    </w:pPr>
    <w:rPr>
      <w:b/>
      <w:bCs/>
      <w:color w:val="000000"/>
      <w:sz w:val="28"/>
      <w:szCs w:val="28"/>
    </w:rPr>
  </w:style>
  <w:style w:type="paragraph" w:customStyle="1" w:styleId="14">
    <w:name w:val="Обычный1"/>
    <w:rsid w:val="003D1A4E"/>
    <w:pPr>
      <w:spacing w:after="200" w:line="276" w:lineRule="auto"/>
    </w:pPr>
    <w:rPr>
      <w:rFonts w:ascii="Times New Roman" w:eastAsia="ヒラギノ角ゴ Pro W3" w:hAnsi="Times New Roman" w:cs="Times New Roman"/>
      <w:color w:val="000000"/>
      <w:sz w:val="24"/>
      <w:lang w:eastAsia="ru-RU"/>
    </w:rPr>
  </w:style>
  <w:style w:type="paragraph" w:styleId="aa">
    <w:name w:val="Balloon Text"/>
    <w:basedOn w:val="a"/>
    <w:link w:val="ab"/>
    <w:rsid w:val="003D1A4E"/>
    <w:rPr>
      <w:rFonts w:ascii="Tahoma" w:hAnsi="Tahoma" w:cs="Tahoma"/>
      <w:sz w:val="16"/>
      <w:szCs w:val="16"/>
    </w:rPr>
  </w:style>
  <w:style w:type="character" w:customStyle="1" w:styleId="ab">
    <w:name w:val="Текст выноски Знак"/>
    <w:basedOn w:val="a0"/>
    <w:link w:val="aa"/>
    <w:rsid w:val="003D1A4E"/>
    <w:rPr>
      <w:rFonts w:ascii="Tahoma" w:eastAsia="Times New Roman" w:hAnsi="Tahoma" w:cs="Tahoma"/>
      <w:sz w:val="16"/>
      <w:szCs w:val="16"/>
      <w:lang w:val="en-US" w:bidi="en-US"/>
    </w:rPr>
  </w:style>
  <w:style w:type="paragraph" w:styleId="ac">
    <w:name w:val="List Paragraph"/>
    <w:basedOn w:val="a"/>
    <w:uiPriority w:val="34"/>
    <w:qFormat/>
    <w:rsid w:val="003D1A4E"/>
    <w:pPr>
      <w:ind w:left="720"/>
      <w:contextualSpacing/>
    </w:pPr>
  </w:style>
  <w:style w:type="paragraph" w:customStyle="1" w:styleId="ad">
    <w:name w:val="Абзац"/>
    <w:basedOn w:val="a"/>
    <w:uiPriority w:val="99"/>
    <w:rsid w:val="003D1A4E"/>
    <w:pPr>
      <w:ind w:firstLine="737"/>
    </w:pPr>
  </w:style>
  <w:style w:type="character" w:styleId="ae">
    <w:name w:val="Hyperlink"/>
    <w:basedOn w:val="a0"/>
    <w:uiPriority w:val="99"/>
    <w:rsid w:val="003D1A4E"/>
    <w:rPr>
      <w:rFonts w:cs="Times New Roman"/>
      <w:color w:val="0000FF"/>
      <w:u w:val="single"/>
    </w:rPr>
  </w:style>
  <w:style w:type="character" w:styleId="af">
    <w:name w:val="FollowedHyperlink"/>
    <w:basedOn w:val="a0"/>
    <w:rsid w:val="003D1A4E"/>
    <w:rPr>
      <w:color w:val="800080"/>
      <w:u w:val="single"/>
    </w:rPr>
  </w:style>
  <w:style w:type="paragraph" w:styleId="af0">
    <w:name w:val="Title"/>
    <w:basedOn w:val="a"/>
    <w:next w:val="a"/>
    <w:link w:val="af1"/>
    <w:uiPriority w:val="99"/>
    <w:qFormat/>
    <w:rsid w:val="003D1A4E"/>
    <w:pPr>
      <w:spacing w:before="240" w:after="60"/>
      <w:jc w:val="center"/>
      <w:outlineLvl w:val="0"/>
    </w:pPr>
    <w:rPr>
      <w:rFonts w:ascii="Cambria" w:hAnsi="Cambria"/>
      <w:b/>
      <w:bCs/>
      <w:kern w:val="28"/>
      <w:sz w:val="32"/>
      <w:szCs w:val="32"/>
    </w:rPr>
  </w:style>
  <w:style w:type="character" w:customStyle="1" w:styleId="af1">
    <w:name w:val="Название Знак"/>
    <w:basedOn w:val="a0"/>
    <w:link w:val="af0"/>
    <w:uiPriority w:val="99"/>
    <w:rsid w:val="003D1A4E"/>
    <w:rPr>
      <w:rFonts w:ascii="Cambria" w:eastAsia="Times New Roman" w:hAnsi="Cambria" w:cs="Times New Roman"/>
      <w:b/>
      <w:bCs/>
      <w:kern w:val="28"/>
      <w:sz w:val="32"/>
      <w:szCs w:val="32"/>
      <w:lang w:val="en-US" w:bidi="en-US"/>
    </w:rPr>
  </w:style>
  <w:style w:type="paragraph" w:styleId="af2">
    <w:name w:val="TOC Heading"/>
    <w:basedOn w:val="10"/>
    <w:next w:val="a"/>
    <w:uiPriority w:val="39"/>
    <w:unhideWhenUsed/>
    <w:qFormat/>
    <w:rsid w:val="003D1A4E"/>
    <w:pPr>
      <w:outlineLvl w:val="9"/>
    </w:pPr>
  </w:style>
  <w:style w:type="paragraph" w:styleId="15">
    <w:name w:val="toc 1"/>
    <w:aliases w:val="Содержание"/>
    <w:basedOn w:val="a"/>
    <w:next w:val="a"/>
    <w:autoRedefine/>
    <w:uiPriority w:val="39"/>
    <w:rsid w:val="003D1A4E"/>
    <w:pPr>
      <w:tabs>
        <w:tab w:val="right" w:leader="dot" w:pos="9912"/>
      </w:tabs>
    </w:pPr>
    <w:rPr>
      <w:rFonts w:ascii="Cambria" w:hAnsi="Cambria"/>
      <w:b/>
      <w:bCs/>
      <w:caps/>
    </w:rPr>
  </w:style>
  <w:style w:type="paragraph" w:styleId="41">
    <w:name w:val="toc 4"/>
    <w:basedOn w:val="a"/>
    <w:next w:val="a"/>
    <w:autoRedefine/>
    <w:rsid w:val="003D1A4E"/>
    <w:pPr>
      <w:ind w:left="480"/>
    </w:pPr>
    <w:rPr>
      <w:sz w:val="20"/>
    </w:rPr>
  </w:style>
  <w:style w:type="paragraph" w:styleId="51">
    <w:name w:val="toc 5"/>
    <w:basedOn w:val="a"/>
    <w:next w:val="a"/>
    <w:autoRedefine/>
    <w:rsid w:val="003D1A4E"/>
    <w:pPr>
      <w:ind w:left="720"/>
    </w:pPr>
    <w:rPr>
      <w:sz w:val="20"/>
    </w:rPr>
  </w:style>
  <w:style w:type="paragraph" w:styleId="61">
    <w:name w:val="toc 6"/>
    <w:basedOn w:val="a"/>
    <w:next w:val="a"/>
    <w:autoRedefine/>
    <w:rsid w:val="003D1A4E"/>
    <w:pPr>
      <w:ind w:left="960"/>
    </w:pPr>
    <w:rPr>
      <w:sz w:val="20"/>
    </w:rPr>
  </w:style>
  <w:style w:type="paragraph" w:styleId="71">
    <w:name w:val="toc 7"/>
    <w:basedOn w:val="a"/>
    <w:next w:val="a"/>
    <w:autoRedefine/>
    <w:rsid w:val="003D1A4E"/>
    <w:pPr>
      <w:ind w:left="1200"/>
    </w:pPr>
    <w:rPr>
      <w:sz w:val="20"/>
    </w:rPr>
  </w:style>
  <w:style w:type="paragraph" w:styleId="81">
    <w:name w:val="toc 8"/>
    <w:basedOn w:val="a"/>
    <w:next w:val="a"/>
    <w:autoRedefine/>
    <w:rsid w:val="003D1A4E"/>
    <w:pPr>
      <w:ind w:left="1440"/>
    </w:pPr>
    <w:rPr>
      <w:sz w:val="20"/>
    </w:rPr>
  </w:style>
  <w:style w:type="paragraph" w:styleId="91">
    <w:name w:val="toc 9"/>
    <w:basedOn w:val="a"/>
    <w:next w:val="a"/>
    <w:autoRedefine/>
    <w:rsid w:val="003D1A4E"/>
    <w:pPr>
      <w:ind w:left="1680"/>
    </w:pPr>
    <w:rPr>
      <w:sz w:val="20"/>
    </w:rPr>
  </w:style>
  <w:style w:type="paragraph" w:styleId="af3">
    <w:name w:val="Revision"/>
    <w:hidden/>
    <w:uiPriority w:val="99"/>
    <w:semiHidden/>
    <w:rsid w:val="003D1A4E"/>
    <w:pPr>
      <w:spacing w:after="200" w:line="276" w:lineRule="auto"/>
    </w:pPr>
    <w:rPr>
      <w:rFonts w:ascii="Times New Roman" w:eastAsia="Times New Roman" w:hAnsi="Times New Roman" w:cs="Times New Roman"/>
      <w:sz w:val="24"/>
      <w:lang w:eastAsia="ru-RU"/>
    </w:rPr>
  </w:style>
  <w:style w:type="paragraph" w:styleId="af4">
    <w:name w:val="footnote text"/>
    <w:basedOn w:val="a"/>
    <w:link w:val="af5"/>
    <w:rsid w:val="003D1A4E"/>
    <w:rPr>
      <w:sz w:val="20"/>
    </w:rPr>
  </w:style>
  <w:style w:type="character" w:customStyle="1" w:styleId="af5">
    <w:name w:val="Текст сноски Знак"/>
    <w:basedOn w:val="a0"/>
    <w:link w:val="af4"/>
    <w:rsid w:val="003D1A4E"/>
    <w:rPr>
      <w:rFonts w:ascii="Calibri" w:eastAsia="Times New Roman" w:hAnsi="Calibri" w:cs="Times New Roman"/>
      <w:sz w:val="20"/>
      <w:szCs w:val="24"/>
      <w:lang w:val="en-US" w:bidi="en-US"/>
    </w:rPr>
  </w:style>
  <w:style w:type="character" w:styleId="af6">
    <w:name w:val="footnote reference"/>
    <w:basedOn w:val="a0"/>
    <w:rsid w:val="003D1A4E"/>
    <w:rPr>
      <w:vertAlign w:val="superscript"/>
    </w:rPr>
  </w:style>
  <w:style w:type="paragraph" w:styleId="af7">
    <w:name w:val="No Spacing"/>
    <w:basedOn w:val="a"/>
    <w:link w:val="af8"/>
    <w:uiPriority w:val="1"/>
    <w:qFormat/>
    <w:rsid w:val="003D1A4E"/>
    <w:rPr>
      <w:szCs w:val="32"/>
    </w:rPr>
  </w:style>
  <w:style w:type="character" w:customStyle="1" w:styleId="af8">
    <w:name w:val="Без интервала Знак"/>
    <w:basedOn w:val="a0"/>
    <w:link w:val="af7"/>
    <w:uiPriority w:val="1"/>
    <w:rsid w:val="003D1A4E"/>
    <w:rPr>
      <w:rFonts w:ascii="Calibri" w:eastAsia="Times New Roman" w:hAnsi="Calibri" w:cs="Times New Roman"/>
      <w:sz w:val="24"/>
      <w:szCs w:val="32"/>
      <w:lang w:val="en-US" w:bidi="en-US"/>
    </w:rPr>
  </w:style>
  <w:style w:type="paragraph" w:styleId="af9">
    <w:name w:val="Subtitle"/>
    <w:basedOn w:val="a"/>
    <w:next w:val="a"/>
    <w:link w:val="afa"/>
    <w:uiPriority w:val="11"/>
    <w:qFormat/>
    <w:rsid w:val="003D1A4E"/>
    <w:pPr>
      <w:spacing w:after="60"/>
      <w:jc w:val="center"/>
      <w:outlineLvl w:val="1"/>
    </w:pPr>
    <w:rPr>
      <w:rFonts w:ascii="Cambria" w:hAnsi="Cambria"/>
    </w:rPr>
  </w:style>
  <w:style w:type="character" w:customStyle="1" w:styleId="afa">
    <w:name w:val="Подзаголовок Знак"/>
    <w:basedOn w:val="a0"/>
    <w:link w:val="af9"/>
    <w:uiPriority w:val="11"/>
    <w:rsid w:val="003D1A4E"/>
    <w:rPr>
      <w:rFonts w:ascii="Cambria" w:eastAsia="Times New Roman" w:hAnsi="Cambria" w:cs="Times New Roman"/>
      <w:sz w:val="24"/>
      <w:szCs w:val="24"/>
      <w:lang w:val="en-US" w:bidi="en-US"/>
    </w:rPr>
  </w:style>
  <w:style w:type="character" w:styleId="afb">
    <w:name w:val="Strong"/>
    <w:basedOn w:val="a0"/>
    <w:uiPriority w:val="22"/>
    <w:qFormat/>
    <w:rsid w:val="003D1A4E"/>
    <w:rPr>
      <w:b/>
      <w:bCs/>
    </w:rPr>
  </w:style>
  <w:style w:type="character" w:styleId="afc">
    <w:name w:val="Emphasis"/>
    <w:basedOn w:val="a0"/>
    <w:uiPriority w:val="20"/>
    <w:qFormat/>
    <w:rsid w:val="003D1A4E"/>
    <w:rPr>
      <w:rFonts w:ascii="Calibri" w:hAnsi="Calibri"/>
      <w:b/>
      <w:i/>
      <w:iCs/>
    </w:rPr>
  </w:style>
  <w:style w:type="paragraph" w:styleId="24">
    <w:name w:val="Quote"/>
    <w:basedOn w:val="a"/>
    <w:next w:val="a"/>
    <w:link w:val="25"/>
    <w:uiPriority w:val="29"/>
    <w:qFormat/>
    <w:rsid w:val="003D1A4E"/>
    <w:rPr>
      <w:i/>
    </w:rPr>
  </w:style>
  <w:style w:type="character" w:customStyle="1" w:styleId="25">
    <w:name w:val="Цитата 2 Знак"/>
    <w:basedOn w:val="a0"/>
    <w:link w:val="24"/>
    <w:uiPriority w:val="29"/>
    <w:rsid w:val="003D1A4E"/>
    <w:rPr>
      <w:rFonts w:ascii="Calibri" w:eastAsia="Times New Roman" w:hAnsi="Calibri" w:cs="Times New Roman"/>
      <w:i/>
      <w:sz w:val="24"/>
      <w:szCs w:val="24"/>
      <w:lang w:val="en-US" w:bidi="en-US"/>
    </w:rPr>
  </w:style>
  <w:style w:type="paragraph" w:styleId="afd">
    <w:name w:val="Intense Quote"/>
    <w:basedOn w:val="a"/>
    <w:next w:val="a"/>
    <w:link w:val="afe"/>
    <w:uiPriority w:val="30"/>
    <w:qFormat/>
    <w:rsid w:val="003D1A4E"/>
    <w:pPr>
      <w:ind w:left="720" w:right="720"/>
    </w:pPr>
    <w:rPr>
      <w:b/>
      <w:i/>
      <w:szCs w:val="22"/>
    </w:rPr>
  </w:style>
  <w:style w:type="character" w:customStyle="1" w:styleId="afe">
    <w:name w:val="Выделенная цитата Знак"/>
    <w:basedOn w:val="a0"/>
    <w:link w:val="afd"/>
    <w:uiPriority w:val="30"/>
    <w:rsid w:val="003D1A4E"/>
    <w:rPr>
      <w:rFonts w:ascii="Calibri" w:eastAsia="Times New Roman" w:hAnsi="Calibri" w:cs="Times New Roman"/>
      <w:b/>
      <w:i/>
      <w:sz w:val="24"/>
      <w:lang w:val="en-US" w:bidi="en-US"/>
    </w:rPr>
  </w:style>
  <w:style w:type="character" w:styleId="aff">
    <w:name w:val="Subtle Emphasis"/>
    <w:uiPriority w:val="19"/>
    <w:qFormat/>
    <w:rsid w:val="003D1A4E"/>
    <w:rPr>
      <w:i/>
      <w:color w:val="5A5A5A"/>
    </w:rPr>
  </w:style>
  <w:style w:type="character" w:styleId="aff0">
    <w:name w:val="Intense Emphasis"/>
    <w:basedOn w:val="a0"/>
    <w:uiPriority w:val="21"/>
    <w:qFormat/>
    <w:rsid w:val="003D1A4E"/>
    <w:rPr>
      <w:b/>
      <w:i/>
      <w:sz w:val="24"/>
      <w:szCs w:val="24"/>
      <w:u w:val="single"/>
    </w:rPr>
  </w:style>
  <w:style w:type="character" w:styleId="aff1">
    <w:name w:val="Subtle Reference"/>
    <w:basedOn w:val="a0"/>
    <w:uiPriority w:val="31"/>
    <w:qFormat/>
    <w:rsid w:val="003D1A4E"/>
    <w:rPr>
      <w:sz w:val="24"/>
      <w:szCs w:val="24"/>
      <w:u w:val="single"/>
    </w:rPr>
  </w:style>
  <w:style w:type="character" w:styleId="aff2">
    <w:name w:val="Intense Reference"/>
    <w:basedOn w:val="a0"/>
    <w:uiPriority w:val="32"/>
    <w:qFormat/>
    <w:rsid w:val="003D1A4E"/>
    <w:rPr>
      <w:b/>
      <w:sz w:val="24"/>
      <w:u w:val="single"/>
    </w:rPr>
  </w:style>
  <w:style w:type="character" w:styleId="aff3">
    <w:name w:val="Book Title"/>
    <w:basedOn w:val="a0"/>
    <w:uiPriority w:val="33"/>
    <w:qFormat/>
    <w:rsid w:val="003D1A4E"/>
    <w:rPr>
      <w:rFonts w:ascii="Cambria" w:eastAsia="Times New Roman" w:hAnsi="Cambria"/>
      <w:b/>
      <w:i/>
      <w:sz w:val="24"/>
      <w:szCs w:val="24"/>
    </w:rPr>
  </w:style>
  <w:style w:type="paragraph" w:styleId="aff4">
    <w:name w:val="caption"/>
    <w:basedOn w:val="a"/>
    <w:next w:val="a"/>
    <w:uiPriority w:val="35"/>
    <w:semiHidden/>
    <w:unhideWhenUsed/>
    <w:rsid w:val="003D1A4E"/>
    <w:rPr>
      <w:caps/>
      <w:spacing w:val="10"/>
      <w:sz w:val="18"/>
      <w:szCs w:val="18"/>
    </w:rPr>
  </w:style>
  <w:style w:type="table" w:styleId="aff5">
    <w:name w:val="Table Grid"/>
    <w:basedOn w:val="a1"/>
    <w:uiPriority w:val="59"/>
    <w:rsid w:val="003D1A4E"/>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Стиль1"/>
    <w:uiPriority w:val="99"/>
    <w:rsid w:val="003D1A4E"/>
    <w:pPr>
      <w:numPr>
        <w:numId w:val="1"/>
      </w:numPr>
    </w:pPr>
  </w:style>
  <w:style w:type="paragraph" w:styleId="aff6">
    <w:name w:val="Body Text First Indent"/>
    <w:basedOn w:val="a4"/>
    <w:link w:val="aff7"/>
    <w:rsid w:val="003D1A4E"/>
    <w:pPr>
      <w:suppressLineNumbers w:val="0"/>
      <w:spacing w:after="120"/>
      <w:ind w:firstLine="210"/>
    </w:pPr>
    <w:rPr>
      <w:color w:val="auto"/>
    </w:rPr>
  </w:style>
  <w:style w:type="character" w:customStyle="1" w:styleId="aff7">
    <w:name w:val="Красная строка Знак"/>
    <w:basedOn w:val="12"/>
    <w:link w:val="aff6"/>
    <w:rsid w:val="003D1A4E"/>
    <w:rPr>
      <w:rFonts w:ascii="Times New Roman" w:eastAsia="Times New Roman" w:hAnsi="Times New Roman" w:cs="Times New Roman"/>
      <w:sz w:val="24"/>
      <w:szCs w:val="20"/>
      <w:lang w:val="en-US" w:eastAsia="ru-RU" w:bidi="en-US"/>
    </w:rPr>
  </w:style>
  <w:style w:type="paragraph" w:styleId="26">
    <w:name w:val="Body Text Indent 2"/>
    <w:basedOn w:val="a"/>
    <w:link w:val="27"/>
    <w:rsid w:val="003D1A4E"/>
    <w:pPr>
      <w:spacing w:after="120" w:line="480" w:lineRule="auto"/>
      <w:ind w:left="283"/>
    </w:pPr>
    <w:rPr>
      <w:rFonts w:ascii="Times New Roman" w:hAnsi="Times New Roman"/>
      <w:lang w:val="ru-RU" w:eastAsia="ru-RU" w:bidi="ar-SA"/>
    </w:rPr>
  </w:style>
  <w:style w:type="character" w:customStyle="1" w:styleId="27">
    <w:name w:val="Основной текст с отступом 2 Знак"/>
    <w:basedOn w:val="a0"/>
    <w:link w:val="26"/>
    <w:rsid w:val="003D1A4E"/>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3D1A4E"/>
    <w:pPr>
      <w:spacing w:after="120"/>
      <w:ind w:left="283"/>
    </w:pPr>
    <w:rPr>
      <w:sz w:val="16"/>
      <w:szCs w:val="16"/>
    </w:rPr>
  </w:style>
  <w:style w:type="character" w:customStyle="1" w:styleId="34">
    <w:name w:val="Основной текст с отступом 3 Знак"/>
    <w:basedOn w:val="a0"/>
    <w:link w:val="33"/>
    <w:uiPriority w:val="99"/>
    <w:semiHidden/>
    <w:rsid w:val="003D1A4E"/>
    <w:rPr>
      <w:rFonts w:ascii="Calibri" w:eastAsia="Times New Roman" w:hAnsi="Calibri" w:cs="Times New Roman"/>
      <w:sz w:val="16"/>
      <w:szCs w:val="16"/>
      <w:lang w:val="en-US" w:bidi="en-US"/>
    </w:rPr>
  </w:style>
  <w:style w:type="character" w:styleId="aff8">
    <w:name w:val="line number"/>
    <w:basedOn w:val="a0"/>
    <w:uiPriority w:val="99"/>
    <w:semiHidden/>
    <w:unhideWhenUsed/>
    <w:rsid w:val="00441B77"/>
  </w:style>
  <w:style w:type="paragraph" w:styleId="aff9">
    <w:name w:val="Normal (Web)"/>
    <w:basedOn w:val="a"/>
    <w:uiPriority w:val="99"/>
    <w:semiHidden/>
    <w:unhideWhenUsed/>
    <w:rsid w:val="00EF568C"/>
    <w:pPr>
      <w:spacing w:before="100" w:beforeAutospacing="1" w:after="100" w:afterAutospacing="1"/>
    </w:pPr>
    <w:rPr>
      <w:rFonts w:ascii="Times New Roman" w:hAnsi="Times New Roman"/>
      <w:lang w:val="ru-RU" w:eastAsia="ru-RU" w:bidi="ar-SA"/>
    </w:rPr>
  </w:style>
  <w:style w:type="character" w:styleId="affa">
    <w:name w:val="Placeholder Text"/>
    <w:basedOn w:val="a0"/>
    <w:uiPriority w:val="99"/>
    <w:semiHidden/>
    <w:rsid w:val="00DC2C6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1"/>
    <w:pPr>
      <w:numPr>
        <w:numId w:val="1"/>
      </w:numPr>
    </w:pPr>
  </w:style>
</w:styles>
</file>

<file path=word/webSettings.xml><?xml version="1.0" encoding="utf-8"?>
<w:webSettings xmlns:r="http://schemas.openxmlformats.org/officeDocument/2006/relationships" xmlns:w="http://schemas.openxmlformats.org/wordprocessingml/2006/main">
  <w:divs>
    <w:div w:id="1353267013">
      <w:bodyDiv w:val="1"/>
      <w:marLeft w:val="0"/>
      <w:marRight w:val="0"/>
      <w:marTop w:val="0"/>
      <w:marBottom w:val="0"/>
      <w:divBdr>
        <w:top w:val="none" w:sz="0" w:space="0" w:color="auto"/>
        <w:left w:val="none" w:sz="0" w:space="0" w:color="auto"/>
        <w:bottom w:val="none" w:sz="0" w:space="0" w:color="auto"/>
        <w:right w:val="none" w:sz="0" w:space="0" w:color="auto"/>
      </w:divBdr>
      <w:divsChild>
        <w:div w:id="1327053690">
          <w:marLeft w:val="0"/>
          <w:marRight w:val="0"/>
          <w:marTop w:val="0"/>
          <w:marBottom w:val="0"/>
          <w:divBdr>
            <w:top w:val="none" w:sz="0" w:space="0" w:color="auto"/>
            <w:left w:val="none" w:sz="0" w:space="0" w:color="auto"/>
            <w:bottom w:val="none" w:sz="0" w:space="0" w:color="auto"/>
            <w:right w:val="none" w:sz="0" w:space="0" w:color="auto"/>
          </w:divBdr>
          <w:divsChild>
            <w:div w:id="545140051">
              <w:marLeft w:val="0"/>
              <w:marRight w:val="0"/>
              <w:marTop w:val="0"/>
              <w:marBottom w:val="0"/>
              <w:divBdr>
                <w:top w:val="none" w:sz="0" w:space="0" w:color="auto"/>
                <w:left w:val="none" w:sz="0" w:space="0" w:color="auto"/>
                <w:bottom w:val="none" w:sz="0" w:space="0" w:color="auto"/>
                <w:right w:val="none" w:sz="0" w:space="0" w:color="auto"/>
              </w:divBdr>
              <w:divsChild>
                <w:div w:id="421076207">
                  <w:marLeft w:val="0"/>
                  <w:marRight w:val="0"/>
                  <w:marTop w:val="0"/>
                  <w:marBottom w:val="0"/>
                  <w:divBdr>
                    <w:top w:val="none" w:sz="0" w:space="0" w:color="auto"/>
                    <w:left w:val="none" w:sz="0" w:space="0" w:color="auto"/>
                    <w:bottom w:val="none" w:sz="0" w:space="0" w:color="auto"/>
                    <w:right w:val="none" w:sz="0" w:space="0" w:color="auto"/>
                  </w:divBdr>
                  <w:divsChild>
                    <w:div w:id="2076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wmf"/><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wmf"/><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oleObject" Target="embeddings/oleObject2.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wmf"/><Relationship Id="rId28" Type="http://schemas.openxmlformats.org/officeDocument/2006/relationships/image" Target="media/image10.png"/><Relationship Id="rId10" Type="http://schemas.openxmlformats.org/officeDocument/2006/relationships/hyperlink" Target="http://www.kubstriz.ru" TargetMode="External"/><Relationship Id="rId19" Type="http://schemas.openxmlformats.org/officeDocument/2006/relationships/image" Target="media/image4.wmf"/><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kubstriz.ru" TargetMode="External"/><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490E69-1FFA-498D-8FEF-C9F37C669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17</Pages>
  <Words>3934</Words>
  <Characters>22425</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КраснодарТИСИЗ</Company>
  <LinksUpToDate>false</LinksUpToDate>
  <CharactersWithSpaces>26307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dc:creator>
  <cp:lastModifiedBy>Екатерина</cp:lastModifiedBy>
  <cp:revision>14</cp:revision>
  <cp:lastPrinted>2015-06-24T14:48:00Z</cp:lastPrinted>
  <dcterms:created xsi:type="dcterms:W3CDTF">2015-06-24T14:29:00Z</dcterms:created>
  <dcterms:modified xsi:type="dcterms:W3CDTF">2015-07-13T08:17:00Z</dcterms:modified>
</cp:coreProperties>
</file>