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46"/>
      </w:tblGrid>
      <w:tr w:rsidR="0055041D" w:rsidRPr="00532031" w:rsidTr="00944FBA">
        <w:trPr>
          <w:trHeight w:val="285"/>
          <w:jc w:val="center"/>
        </w:trPr>
        <w:tc>
          <w:tcPr>
            <w:tcW w:w="246" w:type="dxa"/>
          </w:tcPr>
          <w:p w:rsidR="0055041D" w:rsidRPr="00A35224" w:rsidRDefault="0055041D" w:rsidP="001A46E8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УТВЕРЖДЕНО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Советом </w:t>
      </w:r>
      <w:r w:rsidR="00305E37">
        <w:rPr>
          <w:rFonts w:eastAsia="Calibri" w:cs="Times New Roman"/>
          <w:b/>
          <w:color w:val="auto"/>
          <w:sz w:val="28"/>
          <w:szCs w:val="28"/>
        </w:rPr>
        <w:t>СРО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>Ассоциаци</w:t>
      </w:r>
      <w:r w:rsidR="00305E37">
        <w:rPr>
          <w:rFonts w:eastAsia="Calibri" w:cs="Times New Roman"/>
          <w:b/>
          <w:color w:val="auto"/>
          <w:sz w:val="28"/>
          <w:szCs w:val="28"/>
        </w:rPr>
        <w:t>я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«КубаньСтройИзыскания»                           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Протокол № </w:t>
      </w:r>
      <w:r w:rsidR="00F46898">
        <w:rPr>
          <w:rFonts w:eastAsia="Calibri" w:cs="Times New Roman"/>
          <w:b/>
          <w:color w:val="auto"/>
          <w:sz w:val="28"/>
          <w:szCs w:val="28"/>
        </w:rPr>
        <w:t>08</w:t>
      </w:r>
      <w:r w:rsidRPr="00944FBA">
        <w:rPr>
          <w:rFonts w:eastAsia="Calibri" w:cs="Times New Roman"/>
          <w:b/>
          <w:color w:val="auto"/>
          <w:sz w:val="28"/>
          <w:szCs w:val="28"/>
        </w:rPr>
        <w:t xml:space="preserve"> от «</w:t>
      </w:r>
      <w:r w:rsidR="00F46898">
        <w:rPr>
          <w:rFonts w:eastAsia="Calibri" w:cs="Times New Roman"/>
          <w:b/>
          <w:color w:val="auto"/>
          <w:sz w:val="28"/>
          <w:szCs w:val="28"/>
        </w:rPr>
        <w:t>10</w:t>
      </w:r>
      <w:r w:rsidRPr="00944FBA">
        <w:rPr>
          <w:rFonts w:eastAsia="Calibri" w:cs="Times New Roman"/>
          <w:b/>
          <w:color w:val="auto"/>
          <w:sz w:val="28"/>
          <w:szCs w:val="28"/>
        </w:rPr>
        <w:t>»</w:t>
      </w:r>
      <w:r w:rsidR="00F46898">
        <w:rPr>
          <w:rFonts w:eastAsia="Calibri" w:cs="Times New Roman"/>
          <w:b/>
          <w:color w:val="auto"/>
          <w:sz w:val="28"/>
          <w:szCs w:val="28"/>
        </w:rPr>
        <w:t xml:space="preserve"> апреля </w:t>
      </w:r>
      <w:r w:rsidRPr="00944FBA">
        <w:rPr>
          <w:rFonts w:eastAsia="Calibri" w:cs="Times New Roman"/>
          <w:b/>
          <w:color w:val="auto"/>
          <w:sz w:val="28"/>
          <w:szCs w:val="28"/>
        </w:rPr>
        <w:t>2017 г.</w:t>
      </w: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</w:p>
    <w:p w:rsidR="00944FBA" w:rsidRPr="00944FBA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  <w:t xml:space="preserve">        Генеральный директор</w:t>
      </w:r>
    </w:p>
    <w:p w:rsidR="0055041D" w:rsidRPr="0064119D" w:rsidRDefault="00944FBA" w:rsidP="00944FBA">
      <w:pPr>
        <w:ind w:left="4254"/>
        <w:jc w:val="right"/>
        <w:rPr>
          <w:rFonts w:eastAsia="Calibri" w:cs="Times New Roman"/>
          <w:b/>
          <w:color w:val="auto"/>
          <w:sz w:val="28"/>
          <w:szCs w:val="28"/>
        </w:rPr>
      </w:pP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</w:r>
      <w:r w:rsidRPr="00944FBA">
        <w:rPr>
          <w:rFonts w:eastAsia="Calibri" w:cs="Times New Roman"/>
          <w:b/>
          <w:color w:val="auto"/>
          <w:sz w:val="28"/>
          <w:szCs w:val="28"/>
        </w:rPr>
        <w:tab/>
        <w:t xml:space="preserve">Хлебникова Т.П. </w:t>
      </w: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1A46E8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44FBA" w:rsidRDefault="00A35224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44FB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944FBA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637643" w:rsidRPr="00944FBA" w:rsidRDefault="00562DA5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СПЕЦИАЛИСТ ПО ОРГАНИЗАЦИИ ИНЖЕНЕРНЫХ ИЗЫСКАНИЙ (</w:t>
      </w:r>
      <w:r w:rsidR="004C2B47" w:rsidRPr="00944FBA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ГЛАВНЫЙ ИНЖЕНЕР ПРОЕКТА</w:t>
      </w: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)</w:t>
      </w:r>
    </w:p>
    <w:p w:rsidR="00942C16" w:rsidRPr="0064119D" w:rsidRDefault="00942C16" w:rsidP="001A46E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64119D" w:rsidRDefault="0055041D" w:rsidP="001A46E8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1A46E8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Default="0055041D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2D078A" w:rsidRPr="0064119D" w:rsidRDefault="002D078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72B3F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8225F" w:rsidRDefault="00C8225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944FBA" w:rsidRDefault="00944FBA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944FBA">
        <w:rPr>
          <w:rFonts w:cs="Times New Roman"/>
          <w:b/>
          <w:color w:val="auto"/>
          <w:sz w:val="28"/>
          <w:szCs w:val="28"/>
          <w:lang w:eastAsia="en-US"/>
        </w:rPr>
        <w:t>г. Краснодар</w:t>
      </w:r>
    </w:p>
    <w:p w:rsidR="0055041D" w:rsidRPr="00944FBA" w:rsidRDefault="002F12C5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944FBA">
        <w:rPr>
          <w:rFonts w:cs="Times New Roman"/>
          <w:b/>
          <w:color w:val="auto"/>
          <w:sz w:val="28"/>
          <w:szCs w:val="28"/>
          <w:lang w:eastAsia="en-US"/>
        </w:rPr>
        <w:t>2017</w:t>
      </w:r>
      <w:r w:rsidR="00944FBA">
        <w:rPr>
          <w:rFonts w:cs="Times New Roman"/>
          <w:b/>
          <w:color w:val="auto"/>
          <w:sz w:val="28"/>
          <w:szCs w:val="28"/>
          <w:lang w:eastAsia="en-US"/>
        </w:rPr>
        <w:t xml:space="preserve"> г.</w:t>
      </w:r>
    </w:p>
    <w:p w:rsidR="0055041D" w:rsidRPr="0064119D" w:rsidRDefault="0055041D" w:rsidP="001A46E8">
      <w:pPr>
        <w:jc w:val="center"/>
        <w:rPr>
          <w:color w:val="auto"/>
        </w:rPr>
        <w:sectPr w:rsidR="0055041D" w:rsidRPr="0064119D" w:rsidSect="00D42E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34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</w:p>
    <w:p w:rsidR="00337D05" w:rsidRPr="00FB2B69" w:rsidRDefault="00337D05" w:rsidP="00132E37">
      <w:pPr>
        <w:pStyle w:val="10"/>
        <w:numPr>
          <w:ilvl w:val="0"/>
          <w:numId w:val="4"/>
        </w:numPr>
        <w:spacing w:before="0" w:after="0"/>
        <w:jc w:val="center"/>
        <w:rPr>
          <w:szCs w:val="28"/>
        </w:rPr>
      </w:pPr>
      <w:bookmarkStart w:id="0" w:name="_Toc434482465"/>
      <w:bookmarkStart w:id="1" w:name="_Toc460838801"/>
      <w:r w:rsidRPr="00FB2B69">
        <w:rPr>
          <w:szCs w:val="28"/>
        </w:rPr>
        <w:lastRenderedPageBreak/>
        <w:t>Общие положения</w:t>
      </w:r>
      <w:bookmarkEnd w:id="0"/>
      <w:bookmarkEnd w:id="1"/>
    </w:p>
    <w:p w:rsidR="00505AD7" w:rsidRPr="00FB2B69" w:rsidRDefault="00505AD7" w:rsidP="00505AD7">
      <w:pPr>
        <w:rPr>
          <w:color w:val="auto"/>
        </w:rPr>
      </w:pPr>
    </w:p>
    <w:p w:rsidR="00976A8E" w:rsidRPr="00FB2B69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Квалификационный с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тандарт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562DA5">
        <w:rPr>
          <w:rFonts w:ascii="Times New Roman" w:hAnsi="Times New Roman" w:cs="Times New Roman"/>
          <w:color w:val="auto"/>
          <w:sz w:val="28"/>
          <w:szCs w:val="28"/>
        </w:rPr>
        <w:t>Специалист по организации инженерных изысканий (г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>лавный инженер проекта</w:t>
      </w:r>
      <w:r w:rsidR="00562DA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(далее - Стандарт)</w:t>
      </w:r>
      <w:r w:rsidR="00183B4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 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специалиста по организации инженерных изысканий (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главного инженера проекта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установленн</w:t>
      </w:r>
      <w:r w:rsidR="00E73A15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внутренними документами С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аморегулируемой организации Ассоциация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КубаньСтройИзыскания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Ассоциация)</w:t>
      </w:r>
      <w:r w:rsidR="00E73A15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, с учетом требований законодательства Российской Федерации</w:t>
      </w:r>
    </w:p>
    <w:p w:rsidR="00944FBA" w:rsidRPr="00FB2B69" w:rsidRDefault="00DA5D0E" w:rsidP="00944FB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 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определяются</w:t>
      </w:r>
      <w:r w:rsidR="00976A8E" w:rsidRPr="00FB2B6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характеристик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  (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требуемые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уровень знаний и умений), а также уровень са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 xml:space="preserve">мостоятельности,  необходимых  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специалисту по организации инженерных изысканий (главному инженеру проекта) (далее – Специалист)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для осуществления трудовой функции  по 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выполнени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изысканий.</w:t>
      </w:r>
    </w:p>
    <w:p w:rsidR="004366FA" w:rsidRDefault="00976A8E" w:rsidP="00976A8E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         1.3. </w:t>
      </w:r>
      <w:r w:rsidR="00944FBA">
        <w:rPr>
          <w:rFonts w:ascii="Times New Roman" w:hAnsi="Times New Roman" w:cs="Times New Roman"/>
          <w:color w:val="auto"/>
          <w:sz w:val="28"/>
          <w:szCs w:val="28"/>
        </w:rPr>
        <w:t>Требования, установленные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в Стандарте, в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>обязательном порядке должны быть предусмотрены членами Ассоциации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A76D6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>разработк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76A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должностных инструкций 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>для своего работника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 xml:space="preserve"> - С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>пециалиста</w:t>
      </w:r>
      <w:r w:rsidR="00DA76D6">
        <w:rPr>
          <w:rFonts w:ascii="Times New Roman" w:hAnsi="Times New Roman" w:cs="Times New Roman"/>
          <w:color w:val="auto"/>
          <w:sz w:val="28"/>
          <w:szCs w:val="28"/>
        </w:rPr>
        <w:t>, в круг обязанностей которого входят функции по организации инженерных изысканий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4366FA" w:rsidRDefault="004366FA" w:rsidP="004366FA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либо 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>распорядительным документом, устанавливающим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вменени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работнику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,  С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>пециалисту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функций по организации инженерных изысканий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приказом 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 xml:space="preserve">(распоряжением) </w:t>
      </w:r>
      <w:r>
        <w:rPr>
          <w:rFonts w:ascii="Times New Roman" w:hAnsi="Times New Roman" w:cs="Times New Roman"/>
          <w:color w:val="auto"/>
          <w:sz w:val="28"/>
          <w:szCs w:val="28"/>
        </w:rPr>
        <w:t>по организации (предприятию).</w:t>
      </w:r>
    </w:p>
    <w:p w:rsidR="00976A8E" w:rsidRPr="00FB2B69" w:rsidRDefault="00DA76D6" w:rsidP="004366FA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C43151" w:rsidRPr="00FB2B69" w:rsidRDefault="007777B4" w:rsidP="00976A8E">
      <w:pPr>
        <w:pStyle w:val="aa"/>
        <w:widowControl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1360">
        <w:rPr>
          <w:rFonts w:ascii="Times New Roman" w:hAnsi="Times New Roman" w:cs="Times New Roman"/>
          <w:b/>
          <w:color w:val="auto"/>
          <w:sz w:val="28"/>
          <w:szCs w:val="28"/>
        </w:rPr>
        <w:t>Специалиста</w:t>
      </w:r>
      <w:r w:rsidR="00976A8E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366FA" w:rsidRDefault="004366FA" w:rsidP="004366FA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7DFA" w:rsidRDefault="00183B49" w:rsidP="004366F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– работник члена Ассоциации, который </w:t>
      </w:r>
      <w:r w:rsidR="003C7DFA" w:rsidRPr="00FB2B69">
        <w:rPr>
          <w:rFonts w:ascii="Times New Roman" w:hAnsi="Times New Roman" w:cs="Times New Roman"/>
          <w:color w:val="auto"/>
          <w:sz w:val="28"/>
          <w:szCs w:val="28"/>
        </w:rPr>
        <w:t>осуществляет</w:t>
      </w:r>
      <w:r w:rsidR="005225F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организацию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работ по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1A6D61">
        <w:rPr>
          <w:rFonts w:ascii="Times New Roman" w:hAnsi="Times New Roman" w:cs="Times New Roman"/>
          <w:color w:val="auto"/>
          <w:sz w:val="28"/>
          <w:szCs w:val="28"/>
        </w:rPr>
        <w:t>инжене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>рны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31539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, предусмотренных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Правительства Российской Федерации от 19 января 2006 года №20 Перечн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4366FA">
        <w:rPr>
          <w:rFonts w:ascii="Times New Roman" w:hAnsi="Times New Roman" w:cs="Times New Roman"/>
          <w:color w:val="auto"/>
          <w:sz w:val="28"/>
          <w:szCs w:val="28"/>
        </w:rPr>
        <w:t xml:space="preserve"> видов инженерных изысканий.</w:t>
      </w:r>
    </w:p>
    <w:p w:rsidR="00513AB9" w:rsidRDefault="00513AB9" w:rsidP="004366F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За работником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>пециалистом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члена Ассоциации, которому в круг обязанностей входят функции по организации инженерных изысканий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>, в штатном расписании или приказом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 xml:space="preserve"> (распоряжением)</w:t>
      </w:r>
      <w:r w:rsidR="00F079C9">
        <w:rPr>
          <w:rFonts w:ascii="Times New Roman" w:hAnsi="Times New Roman" w:cs="Times New Roman"/>
          <w:color w:val="auto"/>
          <w:sz w:val="28"/>
          <w:szCs w:val="28"/>
        </w:rPr>
        <w:t xml:space="preserve"> по организации (предприятию) должна быть закреплена должность руководителя проекта.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2.3. К должностным обязанностям работников членов Ассоциации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079C9">
        <w:rPr>
          <w:rFonts w:ascii="Times New Roman" w:hAnsi="Times New Roman" w:cs="Times New Roman"/>
          <w:color w:val="auto"/>
          <w:sz w:val="28"/>
          <w:szCs w:val="28"/>
        </w:rPr>
        <w:t>пециалистов по организации инженерных изысканий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отнесены</w:t>
      </w:r>
      <w:r w:rsidRPr="00F079C9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1) подготовка и утверждение заданий на выполнение работ по инженерным изысканиям;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2) определение критериев отбора участников работ по выполнению инженерных изысканий и отбору исполнителей таких работ, а также по координации деятельности исполнителей таких работ;</w:t>
      </w:r>
    </w:p>
    <w:p w:rsidR="00F079C9" w:rsidRPr="00F079C9" w:rsidRDefault="00F079C9" w:rsidP="00F079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t>3) представление, согласование и приемка результатов работ по выполнению инженерных изысканий;</w:t>
      </w:r>
    </w:p>
    <w:p w:rsidR="00A06817" w:rsidRDefault="00F079C9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79C9">
        <w:rPr>
          <w:rFonts w:ascii="Times New Roman" w:hAnsi="Times New Roman" w:cs="Times New Roman"/>
          <w:color w:val="auto"/>
          <w:sz w:val="28"/>
          <w:szCs w:val="28"/>
        </w:rPr>
        <w:lastRenderedPageBreak/>
        <w:t>4) утверждение результатов инженерных изысканий.</w:t>
      </w:r>
    </w:p>
    <w:p w:rsidR="00A06817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837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работника члена Ассоциации - Специалиста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 организации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разделяются на этапы: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организация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проведени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</w:t>
      </w:r>
      <w:r w:rsidR="004C2B47" w:rsidRPr="00460AB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458F8" w:rsidRPr="00FB2B69" w:rsidRDefault="004458F8" w:rsidP="00A06817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1A6D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A6D61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инженерных изысканий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458F8" w:rsidRPr="00FB2B69" w:rsidRDefault="004458F8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65F2E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организация подготовки конкурсной документации для участия в торгах по размещению заказов на выполнение изыскательских работ;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 проведении конкурса;</w:t>
      </w:r>
    </w:p>
    <w:p w:rsidR="00265F2E" w:rsidRPr="00FB2B69" w:rsidRDefault="00265F2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участие в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договора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 xml:space="preserve"> и технического задания на выполнение инженерных изысканий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отбор  исполнителей  (собственные силы, привлечение  субподрядных </w:t>
      </w:r>
      <w:proofErr w:type="gramEnd"/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рганизаций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06817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выбор участников работ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A06817" w:rsidRDefault="00A06817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составление программы работ по инженерным изысканиям</w:t>
      </w:r>
      <w:r w:rsidR="00EB410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A6D61" w:rsidRPr="001A6D61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3514" w:rsidRPr="001A6D61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инженерных изысканий</w:t>
      </w:r>
      <w:r w:rsidRPr="001A6D6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B4105" w:rsidRPr="00FB2B69" w:rsidRDefault="00EB4105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планирование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поэтапное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>, календарное) инженерных изысканий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составление заданий на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период исполнения работ</w:t>
      </w:r>
      <w:r w:rsidR="00333514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3514" w:rsidRPr="00FB2B69" w:rsidRDefault="00333514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выполнения 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изысканий </w:t>
      </w:r>
      <w:r w:rsidR="00A06817">
        <w:rPr>
          <w:rFonts w:ascii="Times New Roman" w:hAnsi="Times New Roman" w:cs="Times New Roman"/>
          <w:color w:val="auto"/>
          <w:sz w:val="28"/>
          <w:szCs w:val="28"/>
        </w:rPr>
        <w:t>в соответствии с программой работ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2582" w:rsidRPr="00FB2B69" w:rsidRDefault="00352582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оформление необходимых документов при проведении инженерных изысканий;</w:t>
      </w:r>
    </w:p>
    <w:p w:rsidR="009E5CB0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отчета 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521B0" w:rsidRPr="00460ABA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337E57" w:rsidRPr="00337E57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337E57">
        <w:rPr>
          <w:rFonts w:ascii="Times New Roman" w:hAnsi="Times New Roman" w:cs="Times New Roman"/>
          <w:color w:val="auto"/>
          <w:sz w:val="28"/>
          <w:szCs w:val="28"/>
        </w:rPr>
        <w:t>тап</w:t>
      </w:r>
      <w:r w:rsidR="00337E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>приемк</w:t>
      </w:r>
      <w:r w:rsidR="00460ABA" w:rsidRPr="00460AB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37E57" w:rsidRPr="00460ABA">
        <w:rPr>
          <w:rFonts w:ascii="Times New Roman" w:hAnsi="Times New Roman" w:cs="Times New Roman"/>
          <w:color w:val="auto"/>
          <w:sz w:val="28"/>
          <w:szCs w:val="28"/>
        </w:rPr>
        <w:t xml:space="preserve"> и сдачи результатов инженерных изысканий</w:t>
      </w:r>
      <w:r w:rsidRPr="00460AB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A1276" w:rsidRPr="00FB2B69" w:rsidRDefault="008521B0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 защита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инженерных изысканий 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перед заказчиком работ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8A127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органах экспертизы;</w:t>
      </w:r>
    </w:p>
    <w:p w:rsidR="008A1276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-устранение обнаруженных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заказчиком работ или экспертной организацией нарушений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при выполнении или приемке результатов инженерных изысканий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900CE" w:rsidRPr="00FB2B69" w:rsidRDefault="008A1276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-согласование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с заказчиком либо с экспертной организацией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обоснованны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отступлени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от действующих норм,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правил</w:t>
      </w:r>
      <w:r w:rsidR="00E900CE" w:rsidRPr="00FB2B6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2582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-сдача работ заказчику, в федеральные фонды, в архив организации.</w:t>
      </w:r>
      <w:r w:rsidR="008521B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58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00CE" w:rsidRPr="00FB2B69" w:rsidRDefault="00E900CE" w:rsidP="00A04133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FB2B69" w:rsidRDefault="00C43151" w:rsidP="003A6BCC">
      <w:pPr>
        <w:pStyle w:val="aa"/>
        <w:widowControl/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FB2B69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EA7859"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1360">
        <w:rPr>
          <w:rFonts w:ascii="Times New Roman" w:hAnsi="Times New Roman" w:cs="Times New Roman"/>
          <w:b/>
          <w:color w:val="auto"/>
          <w:sz w:val="28"/>
          <w:szCs w:val="28"/>
        </w:rPr>
        <w:t>Специалиста</w:t>
      </w:r>
    </w:p>
    <w:p w:rsidR="00EA7859" w:rsidRPr="00FB2B69" w:rsidRDefault="00EA7859" w:rsidP="000E4CC5">
      <w:pPr>
        <w:pStyle w:val="aa"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D3160" w:rsidRPr="00FB2B69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562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F9562D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9B1F40" w:rsidRPr="00F9562D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F1360">
        <w:rPr>
          <w:rFonts w:ascii="Times New Roman" w:hAnsi="Times New Roman" w:cs="Times New Roman"/>
          <w:color w:val="auto"/>
          <w:sz w:val="28"/>
          <w:szCs w:val="28"/>
        </w:rPr>
        <w:t>аботник члена Ассоциации - Специалист</w:t>
      </w:r>
      <w:r w:rsidR="00D95018" w:rsidRPr="00F9562D">
        <w:rPr>
          <w:rFonts w:ascii="Times New Roman" w:hAnsi="Times New Roman" w:cs="Times New Roman"/>
          <w:color w:val="auto"/>
          <w:sz w:val="28"/>
          <w:szCs w:val="28"/>
        </w:rPr>
        <w:t xml:space="preserve"> должен знать:</w:t>
      </w:r>
    </w:p>
    <w:p w:rsidR="001A46E8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троительны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норм и правил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9E5CB0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соответствующего Национального объединения, стандартов (СТО) Ассоциации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други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FB2B69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D408A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590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изысканий. 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1.3.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Способы и методы планирования организации инженерных 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изысканий (поэтапное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планирование, календарное планирование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41FD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.1.4.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Основы экономики изыскательских работ, принципы ценообразования при проведении  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 xml:space="preserve">инженерных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изысканий. Сметные нормы и методики определения стоимости производства изыскательских работ.</w:t>
      </w:r>
    </w:p>
    <w:p w:rsidR="00CC2A99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.1.5. Основы стандартизации (правила и нормы для обеспечения качества продукции и единства измерений), сертификации (соответствие требованиям стандартов и технически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F71D67" w:rsidRPr="00FB2B6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>патентоведения</w:t>
      </w:r>
      <w:proofErr w:type="spellEnd"/>
      <w:r w:rsidR="00723393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(доказательство авторских прав)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2A99" w:rsidRPr="00FB2B69" w:rsidRDefault="001C0E57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C2A9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.1.6.  Основы трудового законодательства. </w:t>
      </w:r>
    </w:p>
    <w:p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3.1.7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 xml:space="preserve">Порядок подготовки конкурсной документации для участия в торгах по размещению заказов на выполнение изыскательских работ.  </w:t>
      </w:r>
      <w:r w:rsidR="00F71D67" w:rsidRPr="00FB2B69">
        <w:rPr>
          <w:color w:val="auto"/>
          <w:sz w:val="28"/>
          <w:szCs w:val="28"/>
          <w:lang w:eastAsia="ru-RU"/>
        </w:rPr>
        <w:t>Порядок проведения конкурсных  процедур.</w:t>
      </w:r>
    </w:p>
    <w:p w:rsidR="00F71D67" w:rsidRPr="00FB2B69" w:rsidRDefault="007E4312" w:rsidP="009710F5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3.1.8</w:t>
      </w:r>
      <w:r w:rsidR="00591455" w:rsidRPr="00FB2B69">
        <w:rPr>
          <w:color w:val="auto"/>
          <w:sz w:val="28"/>
          <w:szCs w:val="28"/>
        </w:rPr>
        <w:t xml:space="preserve">. </w:t>
      </w:r>
      <w:r w:rsidR="00F71D67" w:rsidRPr="00FB2B69">
        <w:rPr>
          <w:color w:val="auto"/>
          <w:sz w:val="28"/>
          <w:szCs w:val="28"/>
        </w:rPr>
        <w:t>Критерии отбора участников работ по выполнению инженерных изысканий и отбору исполнителей изыскательских работ</w:t>
      </w:r>
    </w:p>
    <w:p w:rsidR="00723393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>. Порядок заключения и исполнения договоров и отчетности по инженерным изысканиям; процесс  создания и сдачи заказчику</w:t>
      </w:r>
      <w:r w:rsidR="000D316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договорной и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научно-технической документации.</w:t>
      </w:r>
    </w:p>
    <w:p w:rsidR="00481633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Технические, экономические, экологические и социальные требования, предъяв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ляемые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изысканий </w:t>
      </w:r>
      <w:r w:rsidR="00CC7411" w:rsidRPr="00FB2B69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о всем видам объектов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1598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591455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проведения инженерных изысканий 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для объектов 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спользования атомной энергии, а также</w:t>
      </w:r>
      <w:r w:rsidR="0021598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</w:t>
      </w:r>
      <w:r w:rsidR="007E4232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Правила по охране труда. </w:t>
      </w:r>
    </w:p>
    <w:p w:rsidR="00354ACE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 Методы инженерных изысканий.</w:t>
      </w:r>
    </w:p>
    <w:p w:rsidR="002F7147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F7147" w:rsidRPr="00FB2B69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тенденции развития инженерных изысканий.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Современные технические средства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, методы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24D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инженерных изысканий и выполнения вычислительных работ.</w:t>
      </w:r>
    </w:p>
    <w:p w:rsidR="00D45416" w:rsidRPr="00FB2B69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54ACE" w:rsidRPr="00FB2B69">
        <w:rPr>
          <w:rFonts w:ascii="Times New Roman" w:hAnsi="Times New Roman" w:cs="Times New Roman"/>
          <w:color w:val="auto"/>
          <w:sz w:val="28"/>
          <w:szCs w:val="28"/>
        </w:rPr>
        <w:t>.1.1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Виды средств автоматизации изыскательских работ.</w:t>
      </w:r>
    </w:p>
    <w:p w:rsidR="00F3278F" w:rsidRPr="00FB2B69" w:rsidRDefault="007E4312" w:rsidP="00F3278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F3278F" w:rsidRPr="00FB2B69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 всех видов инженерных изысканий.</w:t>
      </w:r>
    </w:p>
    <w:p w:rsidR="00F9562D" w:rsidRDefault="007E4312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9710F5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подтверждению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профессиональ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ной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Порядок 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>допуск</w:t>
      </w:r>
      <w:r w:rsidR="00615CF4" w:rsidRPr="00FB2B6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E41F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 отдельным видам работ.</w:t>
      </w:r>
    </w:p>
    <w:p w:rsidR="006D3AE6" w:rsidRPr="00F9562D" w:rsidRDefault="00F9562D" w:rsidP="00F9562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89209A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bookmarkStart w:id="2" w:name="_GoBack"/>
      <w:bookmarkEnd w:id="2"/>
      <w:r w:rsidR="00D95018" w:rsidRPr="00F9562D">
        <w:rPr>
          <w:rFonts w:ascii="Times New Roman" w:hAnsi="Times New Roman" w:cs="Times New Roman"/>
          <w:color w:val="auto"/>
          <w:sz w:val="28"/>
          <w:szCs w:val="28"/>
        </w:rPr>
        <w:t xml:space="preserve"> должен уметь:</w:t>
      </w:r>
    </w:p>
    <w:p w:rsidR="00B008AA" w:rsidRPr="00FB2B69" w:rsidRDefault="001C0E57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t>3.2.1</w:t>
      </w:r>
      <w:r w:rsidR="00B008AA" w:rsidRPr="00FB2B69">
        <w:rPr>
          <w:color w:val="auto"/>
          <w:sz w:val="28"/>
          <w:szCs w:val="28"/>
        </w:rPr>
        <w:t xml:space="preserve">. Подготавливать документацию для участия в торгах по размещению заказов на выполнение изыскательских работ.  </w:t>
      </w:r>
      <w:r w:rsidR="00B008AA" w:rsidRPr="00FB2B69">
        <w:rPr>
          <w:color w:val="auto"/>
          <w:sz w:val="28"/>
          <w:szCs w:val="28"/>
          <w:lang w:eastAsia="ru-RU"/>
        </w:rPr>
        <w:t>Проводить конкурсные  процедуры.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. Подготавливать данные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обоснование договорных цен,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заключать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подряда на выполнение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всех видов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изыскательских работ и на разработку (передачу) научно-технической продукции</w:t>
      </w:r>
      <w:r w:rsidR="000215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B2B69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3.2.3</w:t>
      </w:r>
      <w:r w:rsidR="00B008AA" w:rsidRPr="00FB2B69">
        <w:rPr>
          <w:color w:val="auto"/>
          <w:sz w:val="28"/>
          <w:szCs w:val="28"/>
        </w:rPr>
        <w:t xml:space="preserve">.   Определять критерии отбора участников работ по выполнению инженерных изысканий и отбору исполнителей </w:t>
      </w:r>
      <w:r w:rsidR="00F71D67" w:rsidRPr="00FB2B69">
        <w:rPr>
          <w:color w:val="auto"/>
          <w:sz w:val="28"/>
          <w:szCs w:val="28"/>
        </w:rPr>
        <w:t xml:space="preserve">изыскательских </w:t>
      </w:r>
      <w:r w:rsidR="00B008AA" w:rsidRPr="00FB2B69">
        <w:rPr>
          <w:color w:val="auto"/>
          <w:sz w:val="28"/>
          <w:szCs w:val="28"/>
        </w:rPr>
        <w:t>работ</w:t>
      </w:r>
      <w:r w:rsidR="000215AA" w:rsidRPr="00FB2B69">
        <w:rPr>
          <w:color w:val="auto"/>
          <w:sz w:val="28"/>
          <w:szCs w:val="28"/>
        </w:rPr>
        <w:t>, а также по координации деятельности исполнителей таких работ</w:t>
      </w:r>
    </w:p>
    <w:p w:rsidR="00A43A5B" w:rsidRPr="00FB2B69" w:rsidRDefault="001C0E57" w:rsidP="00045AC6">
      <w:pPr>
        <w:pStyle w:val="1"/>
        <w:numPr>
          <w:ilvl w:val="0"/>
          <w:numId w:val="0"/>
        </w:numPr>
        <w:ind w:firstLine="709"/>
        <w:jc w:val="both"/>
        <w:rPr>
          <w:color w:val="auto"/>
          <w:sz w:val="28"/>
          <w:szCs w:val="28"/>
          <w:lang w:eastAsia="ru-RU"/>
        </w:rPr>
      </w:pPr>
      <w:r w:rsidRPr="00FB2B69">
        <w:rPr>
          <w:color w:val="auto"/>
          <w:sz w:val="28"/>
          <w:szCs w:val="28"/>
        </w:rPr>
        <w:lastRenderedPageBreak/>
        <w:t>3.2.4</w:t>
      </w:r>
      <w:r w:rsidR="00A43A5B" w:rsidRPr="00FB2B69">
        <w:rPr>
          <w:color w:val="auto"/>
          <w:sz w:val="28"/>
          <w:szCs w:val="28"/>
        </w:rPr>
        <w:t xml:space="preserve">. Организовывать разработку изыскательской   документации  по закрепленным за </w:t>
      </w:r>
      <w:r w:rsidR="00F9562D">
        <w:rPr>
          <w:color w:val="auto"/>
          <w:sz w:val="28"/>
          <w:szCs w:val="28"/>
        </w:rPr>
        <w:t>исполнителями работ</w:t>
      </w:r>
      <w:r w:rsidR="00A43A5B" w:rsidRPr="00FB2B69">
        <w:rPr>
          <w:color w:val="auto"/>
          <w:sz w:val="28"/>
          <w:szCs w:val="28"/>
        </w:rPr>
        <w:t xml:space="preserve"> объектам. Осуществлять техническое руководство изыскательскими работами</w:t>
      </w:r>
      <w:r w:rsidR="00F9562D">
        <w:rPr>
          <w:color w:val="auto"/>
          <w:sz w:val="28"/>
          <w:szCs w:val="28"/>
        </w:rPr>
        <w:t>.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и утверждать задания на выполнение работ по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ведению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инженерны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>поэтапные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 объектовые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планы</w:t>
      </w:r>
      <w:r w:rsidR="00F9562D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работ по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изыскани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 Обеспечи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ть составление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задани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на проведение инженерных изысканий на планируемый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период. Осуществлять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координацию и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мониторинг 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сроков разработки изыскательской документации, 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планов 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графиков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.2.7. 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Обеспечи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ть соблюдение и контроль  выполнения требований  охраны труда в процессе инженерных изысканий.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Формировать задания субподрядным организациям на выполнение поручаемых им работ</w:t>
      </w:r>
      <w:r w:rsidR="006F2829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беспечивать 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субподрядные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организаци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исходными данными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для проведения инженерных изысканий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Координировать действия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E3F39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убподрядных организаций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в процессе разработки изыскательской документации.</w:t>
      </w:r>
    </w:p>
    <w:p w:rsidR="00B008AA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3.2.9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. Осуществлять  контроль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качества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 проведения инженерных изысканий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Подготавливать планы проведения компенсирующих мероприятий, обеспечивающих  договорные обязательства в части выполнения сроков и объемов проведения изыскательских работ.  </w:t>
      </w:r>
    </w:p>
    <w:p w:rsidR="00DC33EC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3.2.10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>Обеспечивать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экономн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B008AA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>расходование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C33EC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средств на изыскательские работы</w:t>
      </w:r>
      <w:r w:rsidR="00BD699F" w:rsidRPr="00FB2B69">
        <w:rPr>
          <w:rFonts w:ascii="Times New Roman" w:hAnsi="Times New Roman" w:cs="Times New Roman"/>
          <w:color w:val="auto"/>
          <w:sz w:val="28"/>
          <w:szCs w:val="28"/>
        </w:rPr>
        <w:t>, сроками разработки изыскательской документации</w:t>
      </w:r>
      <w:r w:rsidR="00A8425E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1197D" w:rsidRPr="00FB2B69" w:rsidRDefault="001C0E57" w:rsidP="0041197D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3.2.11</w:t>
      </w:r>
      <w:r w:rsidR="0041197D" w:rsidRPr="00FB2B69">
        <w:rPr>
          <w:rFonts w:ascii="Times New Roman" w:hAnsi="Times New Roman" w:cs="Times New Roman"/>
          <w:color w:val="auto"/>
          <w:sz w:val="28"/>
          <w:szCs w:val="28"/>
        </w:rPr>
        <w:t>. Обеспечивать  соответствие разработанной  изыскательской документации государственным стандартам, нормам, правилам                             и инструкциям.</w:t>
      </w:r>
    </w:p>
    <w:p w:rsidR="00C864AD" w:rsidRPr="00FB2B69" w:rsidRDefault="001C0E57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3.2.12</w:t>
      </w:r>
      <w:r w:rsidR="00C864AD" w:rsidRPr="00FB2B69">
        <w:rPr>
          <w:rFonts w:ascii="Times New Roman" w:hAnsi="Times New Roman" w:cs="Times New Roman"/>
          <w:color w:val="auto"/>
          <w:sz w:val="28"/>
          <w:szCs w:val="28"/>
        </w:rPr>
        <w:t>. Участвовать  в рассмотрении сметной документации.</w:t>
      </w:r>
    </w:p>
    <w:p w:rsidR="00D45416" w:rsidRPr="00FB2B69" w:rsidRDefault="00FB2B69" w:rsidP="00AB6483">
      <w:pPr>
        <w:pStyle w:val="1"/>
        <w:numPr>
          <w:ilvl w:val="0"/>
          <w:numId w:val="0"/>
        </w:numPr>
        <w:ind w:firstLine="709"/>
        <w:rPr>
          <w:color w:val="auto"/>
          <w:sz w:val="28"/>
          <w:szCs w:val="28"/>
        </w:rPr>
      </w:pPr>
      <w:r w:rsidRPr="00FB2B69">
        <w:rPr>
          <w:color w:val="auto"/>
          <w:sz w:val="28"/>
          <w:szCs w:val="28"/>
        </w:rPr>
        <w:t>3</w:t>
      </w:r>
      <w:r w:rsidR="002C7CA2" w:rsidRPr="00FB2B69">
        <w:rPr>
          <w:color w:val="auto"/>
          <w:sz w:val="28"/>
          <w:szCs w:val="28"/>
        </w:rPr>
        <w:t>.2.</w:t>
      </w:r>
      <w:r w:rsidR="00045AC6" w:rsidRPr="00FB2B69">
        <w:rPr>
          <w:color w:val="auto"/>
          <w:sz w:val="28"/>
          <w:szCs w:val="28"/>
        </w:rPr>
        <w:t>1</w:t>
      </w:r>
      <w:r w:rsidRPr="00FB2B69">
        <w:rPr>
          <w:color w:val="auto"/>
          <w:sz w:val="28"/>
          <w:szCs w:val="28"/>
        </w:rPr>
        <w:t>3</w:t>
      </w:r>
      <w:r w:rsidR="00D45416" w:rsidRPr="00FB2B69">
        <w:rPr>
          <w:color w:val="auto"/>
          <w:sz w:val="28"/>
          <w:szCs w:val="28"/>
        </w:rPr>
        <w:t>.</w:t>
      </w:r>
      <w:r w:rsidR="0041197D" w:rsidRPr="00FB2B69">
        <w:rPr>
          <w:color w:val="auto"/>
          <w:sz w:val="28"/>
          <w:szCs w:val="28"/>
        </w:rPr>
        <w:t xml:space="preserve"> Утверждать, с</w:t>
      </w:r>
      <w:r w:rsidR="00D45416" w:rsidRPr="00FB2B69">
        <w:rPr>
          <w:color w:val="auto"/>
          <w:sz w:val="28"/>
          <w:szCs w:val="28"/>
        </w:rPr>
        <w:t>огласовывать и принимать результаты работ по инженерным изысканиям.</w:t>
      </w:r>
      <w:r w:rsidR="00173C5E" w:rsidRPr="00FB2B69">
        <w:rPr>
          <w:color w:val="auto"/>
          <w:sz w:val="28"/>
          <w:szCs w:val="28"/>
        </w:rPr>
        <w:t xml:space="preserve"> Осуществлять проверку комплектности и качества оформления изыскательской документации.</w:t>
      </w:r>
    </w:p>
    <w:p w:rsidR="009B1F40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C7CA2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045AC6" w:rsidRPr="00FB2B6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Проводить защиту результатов инженерных изысканий            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      перед заказчиком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B1F40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органах экспертизы.</w:t>
      </w:r>
    </w:p>
    <w:p w:rsidR="00D45416" w:rsidRPr="00FB2B69" w:rsidRDefault="00FB2B69" w:rsidP="00AB648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 Организов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ать работу  по устранению обнаруженных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нарушений в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 документации.</w:t>
      </w:r>
    </w:p>
    <w:p w:rsidR="003A6BCC" w:rsidRDefault="00FB2B69" w:rsidP="003A6BCC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B2B6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. Согласовывать  обоснование отступления от действующих норм, правил, инструкций с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 xml:space="preserve">заказчиком 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3A6BCC">
        <w:rPr>
          <w:rFonts w:ascii="Times New Roman" w:hAnsi="Times New Roman" w:cs="Times New Roman"/>
          <w:color w:val="auto"/>
          <w:sz w:val="28"/>
          <w:szCs w:val="28"/>
        </w:rPr>
        <w:t>органами экспертизы</w:t>
      </w:r>
      <w:r w:rsidR="00D45416" w:rsidRPr="00FB2B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6BCC" w:rsidRDefault="003A6BCC" w:rsidP="003A6BCC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276" w:rsidRPr="00FB2B69" w:rsidRDefault="008A1276" w:rsidP="003A6BCC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по подтверждению квалификации </w:t>
      </w:r>
      <w:r w:rsidR="001F1360">
        <w:rPr>
          <w:rFonts w:ascii="Times New Roman" w:hAnsi="Times New Roman" w:cs="Times New Roman"/>
          <w:b/>
          <w:color w:val="auto"/>
          <w:sz w:val="28"/>
          <w:szCs w:val="28"/>
        </w:rPr>
        <w:t>Специалиста</w:t>
      </w:r>
    </w:p>
    <w:p w:rsidR="003A6BCC" w:rsidRDefault="003A6BCC" w:rsidP="008A1276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E57" w:rsidRDefault="003A6BCC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7D2A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аличие высшего образования </w:t>
      </w:r>
      <w:r w:rsidR="009F77FB">
        <w:rPr>
          <w:rFonts w:ascii="Times New Roman" w:hAnsi="Times New Roman" w:cs="Times New Roman"/>
          <w:color w:val="auto"/>
          <w:sz w:val="28"/>
          <w:szCs w:val="28"/>
        </w:rPr>
        <w:t>по профессии, специальности или направлению подготовки в области строительства.</w:t>
      </w:r>
    </w:p>
    <w:p w:rsidR="009F77FB" w:rsidRDefault="009F77F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Н</w:t>
      </w:r>
      <w:r w:rsidRPr="009F77FB">
        <w:rPr>
          <w:rFonts w:ascii="Times New Roman" w:hAnsi="Times New Roman" w:cs="Times New Roman"/>
          <w:color w:val="auto"/>
          <w:sz w:val="28"/>
          <w:szCs w:val="28"/>
        </w:rPr>
        <w:t>аличие стажа работы соответственно в организациях, выполняющих инженерные изыскания на инженерных должностях не менее чем три года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77FB" w:rsidRDefault="009F77F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Наличие общего трудового стажа по профессии, специальности или направлению подготовки в области строительства не менее чем десять лет.</w:t>
      </w:r>
    </w:p>
    <w:p w:rsidR="00337E57" w:rsidRDefault="009F77F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вышени</w:t>
      </w:r>
      <w:r w:rsidR="007D2A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 по направлению подготовки в 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строительства </w:t>
      </w:r>
      <w:r w:rsidR="00337E57" w:rsidRPr="00FB2B69">
        <w:rPr>
          <w:rFonts w:ascii="Times New Roman" w:hAnsi="Times New Roman" w:cs="Times New Roman"/>
          <w:color w:val="auto"/>
          <w:sz w:val="28"/>
          <w:szCs w:val="28"/>
        </w:rPr>
        <w:t>не реже одного раза в пять лет</w:t>
      </w:r>
      <w:r w:rsidR="00337E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77FB" w:rsidRDefault="009F77FB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4.5. 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>Сведения о таком Специалисте должны содержаться в соответствующем национальном реестре специалистов, ведение которого осуществляется соответствующим Национальным объединением.</w:t>
      </w:r>
    </w:p>
    <w:p w:rsidR="00337E57" w:rsidRPr="00D53891" w:rsidRDefault="00D53891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891">
        <w:rPr>
          <w:rFonts w:ascii="Times New Roman" w:hAnsi="Times New Roman" w:cs="Times New Roman"/>
          <w:color w:val="auto"/>
          <w:sz w:val="28"/>
          <w:szCs w:val="28"/>
        </w:rPr>
        <w:t xml:space="preserve">4.6. </w:t>
      </w:r>
      <w:r w:rsidR="00337E57" w:rsidRPr="00D53891">
        <w:rPr>
          <w:rFonts w:ascii="Times New Roman" w:hAnsi="Times New Roman" w:cs="Times New Roman"/>
          <w:color w:val="auto"/>
          <w:sz w:val="28"/>
          <w:szCs w:val="28"/>
        </w:rPr>
        <w:t>Особые условия к допуску к работе:</w:t>
      </w:r>
    </w:p>
    <w:p w:rsidR="00337E57" w:rsidRDefault="00337E57" w:rsidP="00337E57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2C4D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4D1B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>в случаях установленных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</w:t>
      </w:r>
      <w:r w:rsidR="00D53891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органов.</w:t>
      </w:r>
    </w:p>
    <w:p w:rsidR="00CA746E" w:rsidRPr="00FB2B69" w:rsidRDefault="00E900CE" w:rsidP="00D53891">
      <w:pPr>
        <w:pStyle w:val="aa"/>
        <w:widowControl/>
        <w:ind w:left="450"/>
        <w:rPr>
          <w:rFonts w:ascii="Times New Roman" w:hAnsi="Times New Roman" w:cs="Times New Roman"/>
          <w:color w:val="auto"/>
          <w:sz w:val="28"/>
          <w:szCs w:val="28"/>
        </w:rPr>
      </w:pPr>
      <w:r w:rsidRPr="00FB2B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</w:p>
    <w:p w:rsidR="00CA746E" w:rsidRDefault="00D53891" w:rsidP="00D53891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3891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Заключительные положения</w:t>
      </w:r>
    </w:p>
    <w:p w:rsidR="00D53891" w:rsidRDefault="00D53891" w:rsidP="00D53891">
      <w:pPr>
        <w:pStyle w:val="aa"/>
        <w:ind w:left="7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53891" w:rsidRPr="00D53891" w:rsidRDefault="00D53891" w:rsidP="00F46898">
      <w:pPr>
        <w:pStyle w:val="aa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3891">
        <w:rPr>
          <w:rFonts w:ascii="Times New Roman" w:hAnsi="Times New Roman" w:cs="Times New Roman"/>
          <w:color w:val="auto"/>
          <w:sz w:val="28"/>
          <w:szCs w:val="28"/>
        </w:rPr>
        <w:t>Станда</w:t>
      </w:r>
      <w:proofErr w:type="gramStart"/>
      <w:r w:rsidRPr="00D53891">
        <w:rPr>
          <w:rFonts w:ascii="Times New Roman" w:hAnsi="Times New Roman" w:cs="Times New Roman"/>
          <w:color w:val="auto"/>
          <w:sz w:val="28"/>
          <w:szCs w:val="28"/>
        </w:rPr>
        <w:t>рт вст</w:t>
      </w:r>
      <w:proofErr w:type="gramEnd"/>
      <w:r w:rsidRPr="00D53891">
        <w:rPr>
          <w:rFonts w:ascii="Times New Roman" w:hAnsi="Times New Roman" w:cs="Times New Roman"/>
          <w:color w:val="auto"/>
          <w:sz w:val="28"/>
          <w:szCs w:val="28"/>
        </w:rPr>
        <w:t>упает в силу с момента внесения сведений о нём в Единый Государственный реестр саморегулируемых организаций, но не ранее 10 дней после его утверждения Советом Ассоциации.</w:t>
      </w:r>
    </w:p>
    <w:sectPr w:rsidR="00D53891" w:rsidRPr="00D53891" w:rsidSect="00D45416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2C" w:rsidRDefault="009F4F2C" w:rsidP="00337D05">
      <w:r>
        <w:separator/>
      </w:r>
    </w:p>
  </w:endnote>
  <w:endnote w:type="continuationSeparator" w:id="0">
    <w:p w:rsidR="009F4F2C" w:rsidRDefault="009F4F2C" w:rsidP="0033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5413438"/>
      <w:docPartObj>
        <w:docPartGallery w:val="Page Numbers (Bottom of Page)"/>
        <w:docPartUnique/>
      </w:docPartObj>
    </w:sdtPr>
    <w:sdtContent>
      <w:p w:rsidR="004C2B47" w:rsidRDefault="0071061D">
        <w:pPr>
          <w:pStyle w:val="af1"/>
          <w:jc w:val="center"/>
        </w:pPr>
        <w:r>
          <w:fldChar w:fldCharType="begin"/>
        </w:r>
        <w:r w:rsidR="002A086E">
          <w:instrText xml:space="preserve"> PAGE   \* MERGEFORMAT </w:instrText>
        </w:r>
        <w:r>
          <w:fldChar w:fldCharType="separate"/>
        </w:r>
        <w:r w:rsidR="00562DA5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1"/>
    </w:pPr>
  </w:p>
  <w:p w:rsidR="004C2B47" w:rsidRDefault="004C2B47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623762"/>
      <w:docPartObj>
        <w:docPartGallery w:val="Page Numbers (Bottom of Page)"/>
        <w:docPartUnique/>
      </w:docPartObj>
    </w:sdtPr>
    <w:sdtContent>
      <w:p w:rsidR="004C2B47" w:rsidRDefault="0071061D">
        <w:pPr>
          <w:pStyle w:val="af1"/>
          <w:jc w:val="center"/>
        </w:pPr>
        <w:r>
          <w:fldChar w:fldCharType="begin"/>
        </w:r>
        <w:r w:rsidR="002A086E">
          <w:instrText xml:space="preserve"> PAGE   \* MERGEFORMAT </w:instrText>
        </w:r>
        <w:r>
          <w:fldChar w:fldCharType="separate"/>
        </w:r>
        <w:r w:rsidR="00305E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2C" w:rsidRDefault="009F4F2C" w:rsidP="00337D05">
      <w:r>
        <w:separator/>
      </w:r>
    </w:p>
  </w:footnote>
  <w:footnote w:type="continuationSeparator" w:id="0">
    <w:p w:rsidR="009F4F2C" w:rsidRDefault="009F4F2C" w:rsidP="00337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B47" w:rsidRDefault="004C2B47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41D"/>
    <w:rsid w:val="00004134"/>
    <w:rsid w:val="000215AA"/>
    <w:rsid w:val="000313C1"/>
    <w:rsid w:val="00045AC6"/>
    <w:rsid w:val="000460DB"/>
    <w:rsid w:val="0005290F"/>
    <w:rsid w:val="00063082"/>
    <w:rsid w:val="00071216"/>
    <w:rsid w:val="0007203E"/>
    <w:rsid w:val="0009548F"/>
    <w:rsid w:val="000A2C7C"/>
    <w:rsid w:val="000A5353"/>
    <w:rsid w:val="000A5E3D"/>
    <w:rsid w:val="000A6BAC"/>
    <w:rsid w:val="000B72FD"/>
    <w:rsid w:val="000B78E7"/>
    <w:rsid w:val="000D0B1A"/>
    <w:rsid w:val="000D3160"/>
    <w:rsid w:val="000E4CC5"/>
    <w:rsid w:val="000F260C"/>
    <w:rsid w:val="00100A1B"/>
    <w:rsid w:val="00105712"/>
    <w:rsid w:val="00126C4D"/>
    <w:rsid w:val="00132E37"/>
    <w:rsid w:val="001355A3"/>
    <w:rsid w:val="00143C1B"/>
    <w:rsid w:val="00152D3C"/>
    <w:rsid w:val="001553D9"/>
    <w:rsid w:val="00156340"/>
    <w:rsid w:val="00162A98"/>
    <w:rsid w:val="001636E0"/>
    <w:rsid w:val="00173C5E"/>
    <w:rsid w:val="001762CB"/>
    <w:rsid w:val="00183B49"/>
    <w:rsid w:val="00186985"/>
    <w:rsid w:val="00190A36"/>
    <w:rsid w:val="00192332"/>
    <w:rsid w:val="0019590E"/>
    <w:rsid w:val="001A0C96"/>
    <w:rsid w:val="001A46E8"/>
    <w:rsid w:val="001A6D61"/>
    <w:rsid w:val="001B5C1D"/>
    <w:rsid w:val="001B6E30"/>
    <w:rsid w:val="001C0E57"/>
    <w:rsid w:val="001C7198"/>
    <w:rsid w:val="001D4656"/>
    <w:rsid w:val="001D5EAD"/>
    <w:rsid w:val="001E1A74"/>
    <w:rsid w:val="001F1360"/>
    <w:rsid w:val="001F6A4A"/>
    <w:rsid w:val="00200478"/>
    <w:rsid w:val="002069C3"/>
    <w:rsid w:val="0021598E"/>
    <w:rsid w:val="002162B6"/>
    <w:rsid w:val="00216CE5"/>
    <w:rsid w:val="002543A4"/>
    <w:rsid w:val="00257F94"/>
    <w:rsid w:val="002615F9"/>
    <w:rsid w:val="00265F2E"/>
    <w:rsid w:val="0026641C"/>
    <w:rsid w:val="00280373"/>
    <w:rsid w:val="0028038A"/>
    <w:rsid w:val="0028194A"/>
    <w:rsid w:val="002924F0"/>
    <w:rsid w:val="002938A3"/>
    <w:rsid w:val="002A086E"/>
    <w:rsid w:val="002A6780"/>
    <w:rsid w:val="002C4D1B"/>
    <w:rsid w:val="002C4E7B"/>
    <w:rsid w:val="002C7CA2"/>
    <w:rsid w:val="002D078A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5E37"/>
    <w:rsid w:val="00306126"/>
    <w:rsid w:val="003322AE"/>
    <w:rsid w:val="003332CA"/>
    <w:rsid w:val="00333514"/>
    <w:rsid w:val="00336EEB"/>
    <w:rsid w:val="00337D05"/>
    <w:rsid w:val="00337E57"/>
    <w:rsid w:val="003454F9"/>
    <w:rsid w:val="00352582"/>
    <w:rsid w:val="00354ACE"/>
    <w:rsid w:val="00356EE6"/>
    <w:rsid w:val="00362F92"/>
    <w:rsid w:val="00363120"/>
    <w:rsid w:val="00364ED5"/>
    <w:rsid w:val="0038132D"/>
    <w:rsid w:val="00383430"/>
    <w:rsid w:val="003857E9"/>
    <w:rsid w:val="00394A67"/>
    <w:rsid w:val="00397852"/>
    <w:rsid w:val="003A6BCC"/>
    <w:rsid w:val="003B2997"/>
    <w:rsid w:val="003C281C"/>
    <w:rsid w:val="003C32A5"/>
    <w:rsid w:val="003C672A"/>
    <w:rsid w:val="003C7DFA"/>
    <w:rsid w:val="003D3C7C"/>
    <w:rsid w:val="003D788E"/>
    <w:rsid w:val="004057FF"/>
    <w:rsid w:val="0041197D"/>
    <w:rsid w:val="00430B2D"/>
    <w:rsid w:val="00430E54"/>
    <w:rsid w:val="00436194"/>
    <w:rsid w:val="004366FA"/>
    <w:rsid w:val="004403B0"/>
    <w:rsid w:val="004458F8"/>
    <w:rsid w:val="00460ABA"/>
    <w:rsid w:val="00474411"/>
    <w:rsid w:val="00481633"/>
    <w:rsid w:val="004941A7"/>
    <w:rsid w:val="004C2B47"/>
    <w:rsid w:val="004D04B0"/>
    <w:rsid w:val="004E2E63"/>
    <w:rsid w:val="004E3495"/>
    <w:rsid w:val="004F0924"/>
    <w:rsid w:val="004F1290"/>
    <w:rsid w:val="004F2B0D"/>
    <w:rsid w:val="00505AD7"/>
    <w:rsid w:val="00507E5C"/>
    <w:rsid w:val="00513AB9"/>
    <w:rsid w:val="005225F1"/>
    <w:rsid w:val="0055041D"/>
    <w:rsid w:val="00550504"/>
    <w:rsid w:val="005559B5"/>
    <w:rsid w:val="00562DA5"/>
    <w:rsid w:val="00563BB4"/>
    <w:rsid w:val="0056611D"/>
    <w:rsid w:val="00571FF2"/>
    <w:rsid w:val="00572B3F"/>
    <w:rsid w:val="005742FC"/>
    <w:rsid w:val="00591455"/>
    <w:rsid w:val="005A0900"/>
    <w:rsid w:val="005B49B9"/>
    <w:rsid w:val="005B5AFC"/>
    <w:rsid w:val="005B6DAA"/>
    <w:rsid w:val="005B6F2F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3860"/>
    <w:rsid w:val="00667602"/>
    <w:rsid w:val="00681F05"/>
    <w:rsid w:val="00682FCD"/>
    <w:rsid w:val="00684E70"/>
    <w:rsid w:val="0068685F"/>
    <w:rsid w:val="006906C2"/>
    <w:rsid w:val="0069182F"/>
    <w:rsid w:val="006C0291"/>
    <w:rsid w:val="006C127D"/>
    <w:rsid w:val="006D24DF"/>
    <w:rsid w:val="006D3AE6"/>
    <w:rsid w:val="006D6329"/>
    <w:rsid w:val="006E41FD"/>
    <w:rsid w:val="006F22D9"/>
    <w:rsid w:val="006F2829"/>
    <w:rsid w:val="006F2D32"/>
    <w:rsid w:val="00700094"/>
    <w:rsid w:val="00705B46"/>
    <w:rsid w:val="0071061D"/>
    <w:rsid w:val="0071462E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96C28"/>
    <w:rsid w:val="007B4D00"/>
    <w:rsid w:val="007B78FB"/>
    <w:rsid w:val="007C52C8"/>
    <w:rsid w:val="007D0433"/>
    <w:rsid w:val="007D2ABE"/>
    <w:rsid w:val="007E2A29"/>
    <w:rsid w:val="007E3F39"/>
    <w:rsid w:val="007E4232"/>
    <w:rsid w:val="007E4312"/>
    <w:rsid w:val="00800938"/>
    <w:rsid w:val="008137F4"/>
    <w:rsid w:val="00815D2A"/>
    <w:rsid w:val="00822438"/>
    <w:rsid w:val="00830362"/>
    <w:rsid w:val="008351CE"/>
    <w:rsid w:val="008377A9"/>
    <w:rsid w:val="00846752"/>
    <w:rsid w:val="00851D8F"/>
    <w:rsid w:val="008521B0"/>
    <w:rsid w:val="00852BC3"/>
    <w:rsid w:val="0085612D"/>
    <w:rsid w:val="00857729"/>
    <w:rsid w:val="008608D5"/>
    <w:rsid w:val="00883779"/>
    <w:rsid w:val="008868A8"/>
    <w:rsid w:val="0089209A"/>
    <w:rsid w:val="0089518B"/>
    <w:rsid w:val="008A0AF6"/>
    <w:rsid w:val="008A1276"/>
    <w:rsid w:val="008A2CA9"/>
    <w:rsid w:val="008A6883"/>
    <w:rsid w:val="008A716B"/>
    <w:rsid w:val="008A7C93"/>
    <w:rsid w:val="008B6C5C"/>
    <w:rsid w:val="008D6238"/>
    <w:rsid w:val="008F08CF"/>
    <w:rsid w:val="008F5D7D"/>
    <w:rsid w:val="00904B4F"/>
    <w:rsid w:val="0091061B"/>
    <w:rsid w:val="00911DC3"/>
    <w:rsid w:val="0091330B"/>
    <w:rsid w:val="00913826"/>
    <w:rsid w:val="00920A47"/>
    <w:rsid w:val="00926F6F"/>
    <w:rsid w:val="00935E20"/>
    <w:rsid w:val="00942C16"/>
    <w:rsid w:val="00944FBA"/>
    <w:rsid w:val="00947DAA"/>
    <w:rsid w:val="00947E2B"/>
    <w:rsid w:val="009578F8"/>
    <w:rsid w:val="00962650"/>
    <w:rsid w:val="009710F5"/>
    <w:rsid w:val="00976A8E"/>
    <w:rsid w:val="009776A1"/>
    <w:rsid w:val="009A4E90"/>
    <w:rsid w:val="009B076D"/>
    <w:rsid w:val="009B1F40"/>
    <w:rsid w:val="009C6134"/>
    <w:rsid w:val="009D3663"/>
    <w:rsid w:val="009E5CB0"/>
    <w:rsid w:val="009E5FDB"/>
    <w:rsid w:val="009F4F2C"/>
    <w:rsid w:val="009F77FB"/>
    <w:rsid w:val="00A04133"/>
    <w:rsid w:val="00A06817"/>
    <w:rsid w:val="00A070E1"/>
    <w:rsid w:val="00A14864"/>
    <w:rsid w:val="00A21CA6"/>
    <w:rsid w:val="00A26056"/>
    <w:rsid w:val="00A315F8"/>
    <w:rsid w:val="00A32210"/>
    <w:rsid w:val="00A35224"/>
    <w:rsid w:val="00A36E0D"/>
    <w:rsid w:val="00A41CC4"/>
    <w:rsid w:val="00A43A5B"/>
    <w:rsid w:val="00A52526"/>
    <w:rsid w:val="00A54A9E"/>
    <w:rsid w:val="00A55474"/>
    <w:rsid w:val="00A6268C"/>
    <w:rsid w:val="00A64888"/>
    <w:rsid w:val="00A70663"/>
    <w:rsid w:val="00A76C2F"/>
    <w:rsid w:val="00A824EA"/>
    <w:rsid w:val="00A8425E"/>
    <w:rsid w:val="00A92CFD"/>
    <w:rsid w:val="00AA7C35"/>
    <w:rsid w:val="00AB62BD"/>
    <w:rsid w:val="00AB6483"/>
    <w:rsid w:val="00AC1752"/>
    <w:rsid w:val="00AD0DAF"/>
    <w:rsid w:val="00AE39B1"/>
    <w:rsid w:val="00AE5C71"/>
    <w:rsid w:val="00AF76FC"/>
    <w:rsid w:val="00B008AA"/>
    <w:rsid w:val="00B03761"/>
    <w:rsid w:val="00B05219"/>
    <w:rsid w:val="00B2156C"/>
    <w:rsid w:val="00B25C85"/>
    <w:rsid w:val="00B2648F"/>
    <w:rsid w:val="00B30D7C"/>
    <w:rsid w:val="00B45540"/>
    <w:rsid w:val="00B56BA1"/>
    <w:rsid w:val="00B77AB8"/>
    <w:rsid w:val="00B9124B"/>
    <w:rsid w:val="00B92466"/>
    <w:rsid w:val="00B95793"/>
    <w:rsid w:val="00BA33DA"/>
    <w:rsid w:val="00BB0B27"/>
    <w:rsid w:val="00BB1E87"/>
    <w:rsid w:val="00BC5624"/>
    <w:rsid w:val="00BC691F"/>
    <w:rsid w:val="00BC7380"/>
    <w:rsid w:val="00BC761C"/>
    <w:rsid w:val="00BD699F"/>
    <w:rsid w:val="00BF253D"/>
    <w:rsid w:val="00BF5DE7"/>
    <w:rsid w:val="00C00966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8225F"/>
    <w:rsid w:val="00C82C29"/>
    <w:rsid w:val="00C864AD"/>
    <w:rsid w:val="00C9066A"/>
    <w:rsid w:val="00C94EE1"/>
    <w:rsid w:val="00C95C23"/>
    <w:rsid w:val="00CA49E0"/>
    <w:rsid w:val="00CA746E"/>
    <w:rsid w:val="00CB2529"/>
    <w:rsid w:val="00CB6D67"/>
    <w:rsid w:val="00CC2A99"/>
    <w:rsid w:val="00CC302B"/>
    <w:rsid w:val="00CC7411"/>
    <w:rsid w:val="00D053F8"/>
    <w:rsid w:val="00D200AE"/>
    <w:rsid w:val="00D2051C"/>
    <w:rsid w:val="00D254C3"/>
    <w:rsid w:val="00D31539"/>
    <w:rsid w:val="00D352EB"/>
    <w:rsid w:val="00D408A2"/>
    <w:rsid w:val="00D42B53"/>
    <w:rsid w:val="00D42EE8"/>
    <w:rsid w:val="00D4301D"/>
    <w:rsid w:val="00D45416"/>
    <w:rsid w:val="00D45451"/>
    <w:rsid w:val="00D53891"/>
    <w:rsid w:val="00D60A88"/>
    <w:rsid w:val="00D63D34"/>
    <w:rsid w:val="00D65297"/>
    <w:rsid w:val="00D72FED"/>
    <w:rsid w:val="00D82047"/>
    <w:rsid w:val="00D91219"/>
    <w:rsid w:val="00D95018"/>
    <w:rsid w:val="00D962C1"/>
    <w:rsid w:val="00DA5D0E"/>
    <w:rsid w:val="00DA76D6"/>
    <w:rsid w:val="00DA78FD"/>
    <w:rsid w:val="00DB5316"/>
    <w:rsid w:val="00DC33EC"/>
    <w:rsid w:val="00DD161A"/>
    <w:rsid w:val="00DD1721"/>
    <w:rsid w:val="00DD3400"/>
    <w:rsid w:val="00DE455F"/>
    <w:rsid w:val="00DF0C80"/>
    <w:rsid w:val="00E110E1"/>
    <w:rsid w:val="00E135E1"/>
    <w:rsid w:val="00E26056"/>
    <w:rsid w:val="00E31BE2"/>
    <w:rsid w:val="00E47898"/>
    <w:rsid w:val="00E537A7"/>
    <w:rsid w:val="00E638C0"/>
    <w:rsid w:val="00E731E6"/>
    <w:rsid w:val="00E73A15"/>
    <w:rsid w:val="00E82197"/>
    <w:rsid w:val="00E87D85"/>
    <w:rsid w:val="00E900CE"/>
    <w:rsid w:val="00EA7859"/>
    <w:rsid w:val="00EB4105"/>
    <w:rsid w:val="00EB6033"/>
    <w:rsid w:val="00F01C24"/>
    <w:rsid w:val="00F03AC6"/>
    <w:rsid w:val="00F079C9"/>
    <w:rsid w:val="00F12B65"/>
    <w:rsid w:val="00F133AD"/>
    <w:rsid w:val="00F21FB1"/>
    <w:rsid w:val="00F27184"/>
    <w:rsid w:val="00F3278F"/>
    <w:rsid w:val="00F42BD5"/>
    <w:rsid w:val="00F44CB8"/>
    <w:rsid w:val="00F4689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91D73"/>
    <w:rsid w:val="00F9562D"/>
    <w:rsid w:val="00FA4FB3"/>
    <w:rsid w:val="00FA7F03"/>
    <w:rsid w:val="00FB2B69"/>
    <w:rsid w:val="00FB60FD"/>
    <w:rsid w:val="00FD3C66"/>
    <w:rsid w:val="00FD5F68"/>
    <w:rsid w:val="00FE47B9"/>
    <w:rsid w:val="00FF07AA"/>
    <w:rsid w:val="00FF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B3E3-230C-4610-BB65-FA938D20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Екатерина</cp:lastModifiedBy>
  <cp:revision>10</cp:revision>
  <cp:lastPrinted>2017-04-10T07:11:00Z</cp:lastPrinted>
  <dcterms:created xsi:type="dcterms:W3CDTF">2017-04-06T10:27:00Z</dcterms:created>
  <dcterms:modified xsi:type="dcterms:W3CDTF">2017-04-10T07:11:00Z</dcterms:modified>
</cp:coreProperties>
</file>